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CCF67" w14:textId="77777777" w:rsidR="00C54DA8" w:rsidRDefault="00C54DA8">
      <w:pPr>
        <w:tabs>
          <w:tab w:val="left" w:pos="6237"/>
          <w:tab w:val="right" w:pos="8306"/>
        </w:tabs>
        <w:overflowPunct w:val="0"/>
        <w:textAlignment w:val="baseline"/>
        <w:rPr>
          <w:szCs w:val="24"/>
        </w:rPr>
      </w:pPr>
    </w:p>
    <w:p w14:paraId="0DF59BB3" w14:textId="09128321" w:rsidR="00E761B5" w:rsidRDefault="00E761B5">
      <w:pPr>
        <w:tabs>
          <w:tab w:val="left" w:pos="14656"/>
        </w:tabs>
        <w:overflowPunct w:val="0"/>
        <w:jc w:val="center"/>
        <w:textAlignment w:val="baseline"/>
        <w:rPr>
          <w:szCs w:val="24"/>
          <w:lang w:eastAsia="lt-LT"/>
        </w:rPr>
      </w:pPr>
      <w:r>
        <w:rPr>
          <w:szCs w:val="24"/>
          <w:lang w:eastAsia="lt-LT"/>
        </w:rPr>
        <w:t>Viešoji įstaiga Lazdijų sporto centras</w:t>
      </w:r>
    </w:p>
    <w:p w14:paraId="51BCCF6A" w14:textId="33CE573D" w:rsidR="00C54DA8" w:rsidRDefault="003868F5">
      <w:pPr>
        <w:tabs>
          <w:tab w:val="left" w:pos="14656"/>
        </w:tabs>
        <w:overflowPunct w:val="0"/>
        <w:jc w:val="center"/>
        <w:textAlignment w:val="baseline"/>
        <w:rPr>
          <w:szCs w:val="24"/>
          <w:lang w:eastAsia="lt-LT"/>
        </w:rPr>
      </w:pPr>
      <w:r>
        <w:rPr>
          <w:szCs w:val="24"/>
          <w:lang w:eastAsia="lt-LT"/>
        </w:rPr>
        <w:t>_________________________________________________________________</w:t>
      </w:r>
    </w:p>
    <w:p w14:paraId="51BCCF6B" w14:textId="77777777" w:rsidR="00C54DA8" w:rsidRDefault="003868F5">
      <w:pPr>
        <w:tabs>
          <w:tab w:val="left" w:pos="14656"/>
        </w:tabs>
        <w:overflowPunct w:val="0"/>
        <w:jc w:val="center"/>
        <w:textAlignment w:val="baseline"/>
        <w:rPr>
          <w:sz w:val="20"/>
          <w:lang w:eastAsia="lt-LT"/>
        </w:rPr>
      </w:pPr>
      <w:r>
        <w:rPr>
          <w:sz w:val="20"/>
          <w:lang w:eastAsia="lt-LT"/>
        </w:rPr>
        <w:t>(švietimo įstaigos pavadinimas)</w:t>
      </w:r>
    </w:p>
    <w:p w14:paraId="0534820C" w14:textId="77777777" w:rsidR="0022289B" w:rsidRDefault="0022289B">
      <w:pPr>
        <w:tabs>
          <w:tab w:val="left" w:pos="14656"/>
        </w:tabs>
        <w:overflowPunct w:val="0"/>
        <w:jc w:val="center"/>
        <w:textAlignment w:val="baseline"/>
        <w:rPr>
          <w:szCs w:val="24"/>
          <w:lang w:eastAsia="lt-LT"/>
        </w:rPr>
      </w:pPr>
    </w:p>
    <w:p w14:paraId="1D22D8FD" w14:textId="1FCF8460" w:rsidR="00E761B5" w:rsidRDefault="00E761B5">
      <w:pPr>
        <w:tabs>
          <w:tab w:val="left" w:pos="14656"/>
        </w:tabs>
        <w:overflowPunct w:val="0"/>
        <w:jc w:val="center"/>
        <w:textAlignment w:val="baseline"/>
        <w:rPr>
          <w:szCs w:val="24"/>
          <w:lang w:eastAsia="lt-LT"/>
        </w:rPr>
      </w:pPr>
      <w:r>
        <w:rPr>
          <w:szCs w:val="24"/>
          <w:lang w:eastAsia="lt-LT"/>
        </w:rPr>
        <w:t xml:space="preserve">Darius Liaukevičius </w:t>
      </w:r>
    </w:p>
    <w:p w14:paraId="51BCCF6C" w14:textId="7B483B96" w:rsidR="00C54DA8" w:rsidRDefault="003868F5">
      <w:pPr>
        <w:tabs>
          <w:tab w:val="left" w:pos="14656"/>
        </w:tabs>
        <w:overflowPunct w:val="0"/>
        <w:jc w:val="center"/>
        <w:textAlignment w:val="baseline"/>
        <w:rPr>
          <w:szCs w:val="24"/>
          <w:lang w:eastAsia="lt-LT"/>
        </w:rPr>
      </w:pPr>
      <w:r>
        <w:rPr>
          <w:szCs w:val="24"/>
          <w:lang w:eastAsia="lt-LT"/>
        </w:rPr>
        <w:t>_________________________________________________________________</w:t>
      </w:r>
    </w:p>
    <w:p w14:paraId="51BCCF6D" w14:textId="77777777" w:rsidR="00C54DA8" w:rsidRDefault="003868F5">
      <w:pPr>
        <w:overflowPunct w:val="0"/>
        <w:jc w:val="center"/>
        <w:textAlignment w:val="baseline"/>
        <w:rPr>
          <w:sz w:val="20"/>
          <w:lang w:eastAsia="lt-LT"/>
        </w:rPr>
      </w:pPr>
      <w:r>
        <w:rPr>
          <w:sz w:val="20"/>
          <w:lang w:eastAsia="lt-LT"/>
        </w:rPr>
        <w:t>(švietimo įstaigos vadovo vardas ir pavardė)</w:t>
      </w:r>
    </w:p>
    <w:p w14:paraId="0D0E9105" w14:textId="77777777" w:rsidR="006A0BF3" w:rsidRDefault="006A0BF3">
      <w:pPr>
        <w:overflowPunct w:val="0"/>
        <w:jc w:val="center"/>
        <w:textAlignment w:val="baseline"/>
        <w:rPr>
          <w:b/>
          <w:szCs w:val="24"/>
          <w:lang w:eastAsia="lt-LT"/>
        </w:rPr>
      </w:pPr>
    </w:p>
    <w:p w14:paraId="51BCCF6E" w14:textId="2B8952DB" w:rsidR="00C54DA8" w:rsidRDefault="0070012A">
      <w:pPr>
        <w:overflowPunct w:val="0"/>
        <w:jc w:val="center"/>
        <w:textAlignment w:val="baseline"/>
        <w:rPr>
          <w:b/>
          <w:szCs w:val="24"/>
          <w:lang w:eastAsia="lt-LT"/>
        </w:rPr>
      </w:pPr>
      <w:r>
        <w:rPr>
          <w:b/>
          <w:szCs w:val="24"/>
          <w:lang w:eastAsia="lt-LT"/>
        </w:rPr>
        <w:t xml:space="preserve">2019 </w:t>
      </w:r>
      <w:r w:rsidR="003868F5">
        <w:rPr>
          <w:b/>
          <w:szCs w:val="24"/>
          <w:lang w:eastAsia="lt-LT"/>
        </w:rPr>
        <w:t>METŲ VEIKLOS ATASKAITA</w:t>
      </w:r>
    </w:p>
    <w:p w14:paraId="487E9568" w14:textId="77777777" w:rsidR="0022289B" w:rsidRDefault="00531CDF" w:rsidP="0022289B">
      <w:pPr>
        <w:overflowPunct w:val="0"/>
        <w:textAlignment w:val="baseline"/>
        <w:rPr>
          <w:szCs w:val="24"/>
          <w:lang w:eastAsia="lt-LT"/>
        </w:rPr>
      </w:pPr>
      <w:r>
        <w:rPr>
          <w:szCs w:val="24"/>
          <w:lang w:eastAsia="lt-LT"/>
        </w:rPr>
        <w:t xml:space="preserve">                                                           </w:t>
      </w:r>
    </w:p>
    <w:p w14:paraId="51BCCF70" w14:textId="577949F9" w:rsidR="00C54DA8" w:rsidRDefault="001D5BBE" w:rsidP="0022289B">
      <w:pPr>
        <w:overflowPunct w:val="0"/>
        <w:ind w:left="2494" w:firstLine="1247"/>
        <w:textAlignment w:val="baseline"/>
        <w:rPr>
          <w:szCs w:val="24"/>
          <w:lang w:eastAsia="lt-LT"/>
        </w:rPr>
      </w:pPr>
      <w:r w:rsidRPr="00612F49">
        <w:rPr>
          <w:szCs w:val="24"/>
          <w:u w:val="single"/>
          <w:lang w:eastAsia="lt-LT"/>
        </w:rPr>
        <w:t>2020</w:t>
      </w:r>
      <w:r w:rsidR="0001305B" w:rsidRPr="00612F49">
        <w:rPr>
          <w:szCs w:val="24"/>
          <w:u w:val="single"/>
          <w:lang w:eastAsia="lt-LT"/>
        </w:rPr>
        <w:t>-01-20</w:t>
      </w:r>
      <w:r w:rsidR="0022289B">
        <w:rPr>
          <w:szCs w:val="24"/>
          <w:lang w:eastAsia="lt-LT"/>
        </w:rPr>
        <w:t xml:space="preserve"> </w:t>
      </w:r>
      <w:r w:rsidR="003868F5">
        <w:rPr>
          <w:szCs w:val="24"/>
          <w:lang w:eastAsia="lt-LT"/>
        </w:rPr>
        <w:t xml:space="preserve">Nr. ______ </w:t>
      </w:r>
    </w:p>
    <w:p w14:paraId="51BCCF71" w14:textId="77777777" w:rsidR="00C54DA8" w:rsidRDefault="003868F5">
      <w:pPr>
        <w:overflowPunct w:val="0"/>
        <w:jc w:val="center"/>
        <w:textAlignment w:val="baseline"/>
        <w:rPr>
          <w:sz w:val="20"/>
          <w:lang w:eastAsia="lt-LT"/>
        </w:rPr>
      </w:pPr>
      <w:r>
        <w:rPr>
          <w:sz w:val="20"/>
          <w:lang w:eastAsia="lt-LT"/>
        </w:rPr>
        <w:t>(data)</w:t>
      </w:r>
    </w:p>
    <w:p w14:paraId="6F10B179" w14:textId="77777777" w:rsidR="001017D7" w:rsidRDefault="001017D7" w:rsidP="0022289B">
      <w:pPr>
        <w:tabs>
          <w:tab w:val="left" w:pos="3828"/>
        </w:tabs>
        <w:overflowPunct w:val="0"/>
        <w:jc w:val="center"/>
        <w:textAlignment w:val="baseline"/>
        <w:rPr>
          <w:szCs w:val="24"/>
          <w:lang w:eastAsia="lt-LT"/>
        </w:rPr>
      </w:pPr>
    </w:p>
    <w:p w14:paraId="04FB4904" w14:textId="0FDEBD4B" w:rsidR="001017D7" w:rsidRDefault="001017D7" w:rsidP="0022289B">
      <w:pPr>
        <w:tabs>
          <w:tab w:val="left" w:pos="3828"/>
        </w:tabs>
        <w:overflowPunct w:val="0"/>
        <w:jc w:val="center"/>
        <w:textAlignment w:val="baseline"/>
        <w:rPr>
          <w:szCs w:val="24"/>
          <w:lang w:eastAsia="lt-LT"/>
        </w:rPr>
      </w:pPr>
      <w:r>
        <w:rPr>
          <w:szCs w:val="24"/>
          <w:lang w:eastAsia="lt-LT"/>
        </w:rPr>
        <w:t>Lazdijai</w:t>
      </w:r>
    </w:p>
    <w:p w14:paraId="51BCCF72" w14:textId="1E45AC25" w:rsidR="00C54DA8" w:rsidRDefault="001017D7" w:rsidP="0022289B">
      <w:pPr>
        <w:tabs>
          <w:tab w:val="left" w:pos="3828"/>
        </w:tabs>
        <w:overflowPunct w:val="0"/>
        <w:jc w:val="center"/>
        <w:textAlignment w:val="baseline"/>
        <w:rPr>
          <w:szCs w:val="24"/>
          <w:lang w:eastAsia="lt-LT"/>
        </w:rPr>
      </w:pPr>
      <w:r>
        <w:rPr>
          <w:szCs w:val="24"/>
          <w:lang w:eastAsia="lt-LT"/>
        </w:rPr>
        <w:t>____________</w:t>
      </w:r>
    </w:p>
    <w:p w14:paraId="51BCCF73" w14:textId="4D3FC43B" w:rsidR="00C54DA8" w:rsidRDefault="003868F5" w:rsidP="0022289B">
      <w:pPr>
        <w:tabs>
          <w:tab w:val="left" w:pos="3828"/>
        </w:tabs>
        <w:overflowPunct w:val="0"/>
        <w:jc w:val="center"/>
        <w:textAlignment w:val="baseline"/>
        <w:rPr>
          <w:sz w:val="20"/>
          <w:lang w:eastAsia="lt-LT"/>
        </w:rPr>
      </w:pPr>
      <w:r>
        <w:rPr>
          <w:sz w:val="20"/>
          <w:lang w:eastAsia="lt-LT"/>
        </w:rPr>
        <w:t>(sudarymo vieta)</w:t>
      </w:r>
    </w:p>
    <w:p w14:paraId="2257FAB4" w14:textId="77777777" w:rsidR="001017D7" w:rsidRDefault="001017D7" w:rsidP="0022289B">
      <w:pPr>
        <w:tabs>
          <w:tab w:val="left" w:pos="3828"/>
        </w:tabs>
        <w:overflowPunct w:val="0"/>
        <w:jc w:val="center"/>
        <w:textAlignment w:val="baseline"/>
        <w:rPr>
          <w:sz w:val="20"/>
          <w:lang w:eastAsia="lt-LT"/>
        </w:rPr>
      </w:pPr>
    </w:p>
    <w:p w14:paraId="51BCCF74" w14:textId="77777777" w:rsidR="00C54DA8" w:rsidRDefault="00C54DA8">
      <w:pPr>
        <w:overflowPunct w:val="0"/>
        <w:jc w:val="center"/>
        <w:textAlignment w:val="baseline"/>
        <w:rPr>
          <w:sz w:val="20"/>
          <w:lang w:eastAsia="lt-LT"/>
        </w:rPr>
      </w:pPr>
    </w:p>
    <w:p w14:paraId="51BCCF75" w14:textId="77777777" w:rsidR="00C54DA8" w:rsidRDefault="003868F5">
      <w:pPr>
        <w:overflowPunct w:val="0"/>
        <w:jc w:val="center"/>
        <w:textAlignment w:val="baseline"/>
        <w:rPr>
          <w:b/>
          <w:szCs w:val="24"/>
          <w:lang w:eastAsia="lt-LT"/>
        </w:rPr>
      </w:pPr>
      <w:r>
        <w:rPr>
          <w:b/>
          <w:szCs w:val="24"/>
          <w:lang w:eastAsia="lt-LT"/>
        </w:rPr>
        <w:t>I SKYRIUS</w:t>
      </w:r>
    </w:p>
    <w:p w14:paraId="51BCCF76" w14:textId="77777777" w:rsidR="00C54DA8" w:rsidRDefault="003868F5">
      <w:pPr>
        <w:overflowPunct w:val="0"/>
        <w:jc w:val="center"/>
        <w:textAlignment w:val="baseline"/>
        <w:rPr>
          <w:b/>
          <w:szCs w:val="24"/>
          <w:lang w:eastAsia="lt-LT"/>
        </w:rPr>
      </w:pPr>
      <w:r>
        <w:rPr>
          <w:b/>
          <w:szCs w:val="24"/>
          <w:lang w:eastAsia="lt-LT"/>
        </w:rPr>
        <w:t>STRATEGINIO PLANO IR METINIO VEIKLOS PLANO ĮGYVENDINIMAS</w:t>
      </w:r>
    </w:p>
    <w:p w14:paraId="51BCCF77" w14:textId="77777777" w:rsidR="00C54DA8" w:rsidRDefault="00C54DA8">
      <w:pPr>
        <w:overflowPunct w:val="0"/>
        <w:jc w:val="center"/>
        <w:textAlignment w:val="baseline"/>
        <w:rPr>
          <w:b/>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54DA8" w14:paraId="51BCCF7A" w14:textId="77777777">
        <w:tc>
          <w:tcPr>
            <w:tcW w:w="9628" w:type="dxa"/>
          </w:tcPr>
          <w:p w14:paraId="01097CA1" w14:textId="77777777" w:rsidR="00612F49" w:rsidRDefault="00612F49">
            <w:pPr>
              <w:overflowPunct w:val="0"/>
              <w:jc w:val="center"/>
              <w:textAlignment w:val="baseline"/>
              <w:rPr>
                <w:sz w:val="20"/>
                <w:lang w:eastAsia="lt-LT"/>
              </w:rPr>
            </w:pPr>
          </w:p>
          <w:p w14:paraId="2363B6CE" w14:textId="0E16C5AF" w:rsidR="00E20934" w:rsidRPr="002F126D" w:rsidRDefault="00E20934" w:rsidP="002F126D">
            <w:pPr>
              <w:tabs>
                <w:tab w:val="left" w:pos="480"/>
              </w:tabs>
              <w:spacing w:line="360" w:lineRule="auto"/>
              <w:jc w:val="both"/>
              <w:rPr>
                <w:color w:val="FF0000"/>
                <w:u w:val="single"/>
              </w:rPr>
            </w:pPr>
            <w:r>
              <w:t xml:space="preserve">      </w:t>
            </w:r>
            <w:r w:rsidR="002F126D">
              <w:t xml:space="preserve"> </w:t>
            </w:r>
            <w:r w:rsidRPr="00DA26BD">
              <w:t>Viešosios įstaigos Lazdijų sporto centro veiklos tikslas - skatinti vaikų ir suaugusiųjų sporto saviraišką, ieškoti talentingų sportininkų, sporto mokslo bei medicinos specialistų parengtomis bei praktikoje patvirtintomis priemonėmis rengti sportininkus, galinčius deramai atstovauti Lazdijų rajono savivaldybei šalies čempionatuose ir pirmenybėse, bei tarptautiniuose sporto renginiuose.</w:t>
            </w:r>
            <w:r w:rsidR="00534C92" w:rsidRPr="00DA26BD">
              <w:t xml:space="preserve"> </w:t>
            </w:r>
            <w:r w:rsidRPr="00DA26BD">
              <w:rPr>
                <w:bCs/>
              </w:rPr>
              <w:t>Sudaryti sąlygas visiems norintiems vaikams sportuoti ir užtikrinti ugdymo kokybę.</w:t>
            </w:r>
          </w:p>
          <w:p w14:paraId="4368B555" w14:textId="7FACF4E9" w:rsidR="00E20934" w:rsidRDefault="00E20934" w:rsidP="00E20934">
            <w:pPr>
              <w:spacing w:line="360" w:lineRule="auto"/>
              <w:ind w:right="-1" w:firstLine="360"/>
              <w:jc w:val="both"/>
            </w:pPr>
            <w:r w:rsidRPr="00DA26BD">
              <w:t>Ši</w:t>
            </w:r>
            <w:r w:rsidR="005D4B59" w:rsidRPr="00DA26BD">
              <w:t xml:space="preserve"> veikla </w:t>
            </w:r>
            <w:r w:rsidRPr="00DA26BD">
              <w:t>yra tęstin</w:t>
            </w:r>
            <w:r w:rsidR="005D4B59" w:rsidRPr="00DA26BD">
              <w:t>ė ir ilgalaikė</w:t>
            </w:r>
            <w:r w:rsidR="001D5BBE">
              <w:t>,</w:t>
            </w:r>
            <w:r w:rsidR="00534C92" w:rsidRPr="00DA26BD">
              <w:t xml:space="preserve"> kuria</w:t>
            </w:r>
            <w:r w:rsidR="005D4B59" w:rsidRPr="00DA26BD">
              <w:t xml:space="preserve"> </w:t>
            </w:r>
            <w:r w:rsidR="00534C92" w:rsidRPr="00DA26BD">
              <w:t>s</w:t>
            </w:r>
            <w:r w:rsidR="005D4B59" w:rsidRPr="00DA26BD">
              <w:t>iekiama</w:t>
            </w:r>
            <w:r w:rsidRPr="00DA26BD">
              <w:t xml:space="preserve"> </w:t>
            </w:r>
            <w:r w:rsidR="005D4B59" w:rsidRPr="00DA26BD">
              <w:t>sudaryti</w:t>
            </w:r>
            <w:r w:rsidRPr="00DA26BD">
              <w:t xml:space="preserve"> optimali</w:t>
            </w:r>
            <w:r w:rsidR="005D4B59" w:rsidRPr="00DA26BD">
              <w:t>a</w:t>
            </w:r>
            <w:r w:rsidRPr="00DA26BD">
              <w:t xml:space="preserve">s </w:t>
            </w:r>
            <w:r w:rsidR="005D4B59" w:rsidRPr="00DA26BD">
              <w:t>sąlyga</w:t>
            </w:r>
            <w:r w:rsidRPr="00DA26BD">
              <w:t>s visiems norintiems sportuoti ir siekti sportinių rezultatų.</w:t>
            </w:r>
          </w:p>
          <w:p w14:paraId="7ADAC620" w14:textId="77777777" w:rsidR="00F84BC0" w:rsidRPr="00E91D1C" w:rsidRDefault="00F84BC0" w:rsidP="001D5BBE">
            <w:pPr>
              <w:tabs>
                <w:tab w:val="left" w:pos="589"/>
              </w:tabs>
              <w:spacing w:line="360" w:lineRule="auto"/>
              <w:ind w:firstLine="447"/>
              <w:jc w:val="both"/>
            </w:pPr>
            <w:r w:rsidRPr="00E91D1C">
              <w:t>Viešosios įstaigos Lazdijų sporto centro 2017-2019 m. strateginio plano tikslai:</w:t>
            </w:r>
          </w:p>
          <w:p w14:paraId="35EFBBA0" w14:textId="14E0134E" w:rsidR="00F84BC0" w:rsidRPr="001D5BBE" w:rsidRDefault="001D5BBE" w:rsidP="001D5BBE">
            <w:pPr>
              <w:numPr>
                <w:ilvl w:val="0"/>
                <w:numId w:val="1"/>
              </w:numPr>
              <w:tabs>
                <w:tab w:val="left" w:pos="731"/>
              </w:tabs>
              <w:spacing w:line="360" w:lineRule="auto"/>
              <w:ind w:left="0" w:firstLine="447"/>
              <w:contextualSpacing/>
              <w:jc w:val="both"/>
            </w:pPr>
            <w:r>
              <w:t xml:space="preserve">Tikslas. </w:t>
            </w:r>
            <w:r w:rsidR="00F84BC0" w:rsidRPr="001D5BBE">
              <w:t>Sudaryti sąlygas visiems norintiems vaikams sportuoti ir užtikrinti ugdymo kokybę.</w:t>
            </w:r>
          </w:p>
          <w:p w14:paraId="034C6FAB" w14:textId="77777777" w:rsidR="00F84BC0" w:rsidRPr="001D5BBE" w:rsidRDefault="00F84BC0" w:rsidP="001D5BBE">
            <w:pPr>
              <w:numPr>
                <w:ilvl w:val="0"/>
                <w:numId w:val="1"/>
              </w:numPr>
              <w:tabs>
                <w:tab w:val="left" w:pos="709"/>
              </w:tabs>
              <w:spacing w:line="360" w:lineRule="auto"/>
              <w:ind w:left="22" w:firstLine="425"/>
              <w:contextualSpacing/>
              <w:jc w:val="both"/>
            </w:pPr>
            <w:r w:rsidRPr="001D5BBE">
              <w:t>Tikslas. Plėtoti kūno kultūrą ir sportą rajone, sudaryti palankią aplinką rajono gyventojams laisvalaikio užimtumui, kūno kultūrai ir sportui bei sveikatos stiprinimui.</w:t>
            </w:r>
          </w:p>
          <w:p w14:paraId="35D4CDBC" w14:textId="032F8CD3" w:rsidR="00E20934" w:rsidRPr="002F126D" w:rsidRDefault="001D5BBE" w:rsidP="001D5BBE">
            <w:pPr>
              <w:spacing w:line="360" w:lineRule="auto"/>
              <w:ind w:right="32"/>
              <w:jc w:val="both"/>
              <w:rPr>
                <w:bCs/>
              </w:rPr>
            </w:pPr>
            <w:r w:rsidRPr="002F126D">
              <w:t xml:space="preserve">      </w:t>
            </w:r>
            <w:r w:rsidR="00E20934" w:rsidRPr="002F126D">
              <w:rPr>
                <w:bCs/>
              </w:rPr>
              <w:t xml:space="preserve">Viešosios įstaigos Lazdijų </w:t>
            </w:r>
            <w:r w:rsidR="00073808" w:rsidRPr="002F126D">
              <w:rPr>
                <w:bCs/>
              </w:rPr>
              <w:t>sporto centro 2019</w:t>
            </w:r>
            <w:r w:rsidR="00E20934" w:rsidRPr="002F126D">
              <w:rPr>
                <w:bCs/>
              </w:rPr>
              <w:t xml:space="preserve"> m. veiklos plano tikslai ir uždaviniai:</w:t>
            </w:r>
          </w:p>
          <w:p w14:paraId="535F1478" w14:textId="4D90CE6F" w:rsidR="00073808" w:rsidRPr="00073808" w:rsidRDefault="00073808" w:rsidP="001D5BBE">
            <w:pPr>
              <w:tabs>
                <w:tab w:val="left" w:pos="1650"/>
              </w:tabs>
              <w:spacing w:line="360" w:lineRule="auto"/>
              <w:jc w:val="both"/>
              <w:rPr>
                <w:b/>
                <w:szCs w:val="24"/>
              </w:rPr>
            </w:pPr>
            <w:r w:rsidRPr="00073808">
              <w:rPr>
                <w:bCs/>
              </w:rPr>
              <w:t xml:space="preserve">      </w:t>
            </w:r>
            <w:r w:rsidR="001D5BBE">
              <w:rPr>
                <w:bCs/>
              </w:rPr>
              <w:t>1. T</w:t>
            </w:r>
            <w:r w:rsidR="00E20934" w:rsidRPr="00073808">
              <w:rPr>
                <w:bCs/>
              </w:rPr>
              <w:t>ikslas</w:t>
            </w:r>
            <w:r w:rsidRPr="00073808">
              <w:rPr>
                <w:bCs/>
              </w:rPr>
              <w:t>.</w:t>
            </w:r>
            <w:r w:rsidRPr="00073808">
              <w:rPr>
                <w:rFonts w:eastAsia="MS Mincho"/>
                <w:szCs w:val="24"/>
              </w:rPr>
              <w:t xml:space="preserve"> Plėtoti kūno kultūrą ir sportą rajone, sudaryti palankią aplinką rajono gyventojams laisvalaikio užimtumui, kūno kultūrai ir sportui bei sveikatos stiprinimui.</w:t>
            </w:r>
          </w:p>
          <w:p w14:paraId="604B8A68" w14:textId="3CE7A6B6" w:rsidR="00E20934" w:rsidRPr="00073808" w:rsidRDefault="00E20934" w:rsidP="00E20934">
            <w:pPr>
              <w:spacing w:line="360" w:lineRule="auto"/>
              <w:ind w:right="-1080" w:firstLine="360"/>
              <w:jc w:val="both"/>
            </w:pPr>
            <w:r w:rsidRPr="00073808">
              <w:t xml:space="preserve">1.1. </w:t>
            </w:r>
            <w:r w:rsidR="00073808" w:rsidRPr="00073808">
              <w:t>Sudaryti sąlygas moksleiviams lankyti centre kultivuojamų sporto šakų treniruotes.</w:t>
            </w:r>
          </w:p>
          <w:p w14:paraId="4D0995D1" w14:textId="3FB7DA25" w:rsidR="00E20934" w:rsidRPr="00073808" w:rsidRDefault="00E20934" w:rsidP="00E20934">
            <w:pPr>
              <w:spacing w:line="360" w:lineRule="auto"/>
              <w:ind w:firstLine="360"/>
              <w:jc w:val="both"/>
            </w:pPr>
            <w:r w:rsidRPr="00073808">
              <w:t xml:space="preserve">1.2. </w:t>
            </w:r>
            <w:r w:rsidR="00073808" w:rsidRPr="00073808">
              <w:t>Tobulinti ugdymo aplinką.</w:t>
            </w:r>
          </w:p>
          <w:p w14:paraId="03C54B32" w14:textId="77777777" w:rsidR="00E20934" w:rsidRPr="00073808" w:rsidRDefault="00E20934" w:rsidP="00E20934">
            <w:pPr>
              <w:spacing w:line="360" w:lineRule="auto"/>
              <w:jc w:val="both"/>
            </w:pPr>
            <w:r w:rsidRPr="00073808">
              <w:t xml:space="preserve">      1.3. Tobulinti trenerių profesinį pasirengimą.</w:t>
            </w:r>
          </w:p>
          <w:p w14:paraId="42E26F97" w14:textId="75EEAD70" w:rsidR="00E20934" w:rsidRPr="00073808" w:rsidRDefault="00E20934" w:rsidP="00E20934">
            <w:pPr>
              <w:spacing w:line="360" w:lineRule="auto"/>
              <w:jc w:val="both"/>
            </w:pPr>
            <w:r w:rsidRPr="00073808">
              <w:t xml:space="preserve">      1.4. </w:t>
            </w:r>
            <w:r w:rsidR="00073808" w:rsidRPr="00073808">
              <w:t>Plėtoti sportinę veiklą bendrojo ugdymo mokyklų moksleivių tarpe.</w:t>
            </w:r>
          </w:p>
          <w:p w14:paraId="6080905B" w14:textId="2C6308AE" w:rsidR="00073808" w:rsidRPr="00073808" w:rsidRDefault="00073808" w:rsidP="00E20934">
            <w:pPr>
              <w:spacing w:line="360" w:lineRule="auto"/>
              <w:jc w:val="both"/>
            </w:pPr>
            <w:r w:rsidRPr="00073808">
              <w:t xml:space="preserve">      1.5. Populiarinti ir vykdyti įvairių sporto šakų rajono pirmenybes, sporto šventes, atminimo varžybas ir kitus renginius.</w:t>
            </w:r>
          </w:p>
          <w:p w14:paraId="6E50C90F" w14:textId="7750923E" w:rsidR="00073808" w:rsidRPr="00073808" w:rsidRDefault="003072CA" w:rsidP="00E20934">
            <w:pPr>
              <w:spacing w:line="360" w:lineRule="auto"/>
              <w:jc w:val="both"/>
            </w:pPr>
            <w:r>
              <w:lastRenderedPageBreak/>
              <w:t xml:space="preserve">       </w:t>
            </w:r>
            <w:r w:rsidR="00073808" w:rsidRPr="00073808">
              <w:t>1.6. Gerinti materialinę bazę.</w:t>
            </w:r>
          </w:p>
          <w:p w14:paraId="03DFD711" w14:textId="318AB2F9" w:rsidR="00E20934" w:rsidRDefault="003072CA" w:rsidP="00E20934">
            <w:pPr>
              <w:spacing w:line="360" w:lineRule="auto"/>
              <w:ind w:firstLine="284"/>
              <w:jc w:val="both"/>
            </w:pPr>
            <w:r>
              <w:t xml:space="preserve">  </w:t>
            </w:r>
            <w:r w:rsidR="00E20934" w:rsidRPr="00073808">
              <w:t>Šiam tikslui įgyvendinti sudarytos sąlygos vaikams ir jaunimui kultivuoti pasirinktą sporto šaką. Vykdomas sporto auklėjamasis darbas, sportinio meistriškumo tobulinimas. Siekiant sportinio meistriškumo, sudarytos sąlygos dalyvauti respublikinėse ir tarptautinėse varžybose.</w:t>
            </w:r>
          </w:p>
          <w:p w14:paraId="3100B786" w14:textId="73DB028D" w:rsidR="002F126D" w:rsidRPr="00237FAF" w:rsidRDefault="002F126D" w:rsidP="00E20934">
            <w:pPr>
              <w:spacing w:line="360" w:lineRule="auto"/>
              <w:ind w:firstLine="284"/>
              <w:jc w:val="both"/>
            </w:pPr>
            <w:r w:rsidRPr="00237FAF">
              <w:t xml:space="preserve">Viešojoje įstaigoje Lazdijų sporto centre </w:t>
            </w:r>
            <w:r w:rsidR="00237FAF" w:rsidRPr="00237FAF">
              <w:t>2019 metų pradžioje dirbo 27 darbuotojai, metų pabaigoje 2</w:t>
            </w:r>
            <w:r w:rsidR="00237FAF">
              <w:t xml:space="preserve">2 darbuotojai. </w:t>
            </w:r>
            <w:r w:rsidR="001E391A">
              <w:t>Atleisti 4 sargai ir 1 treneris.</w:t>
            </w:r>
          </w:p>
          <w:p w14:paraId="3D4A472C" w14:textId="5AA68C14" w:rsidR="00E20934" w:rsidRPr="001D5BBE" w:rsidRDefault="003072CA" w:rsidP="00E20934">
            <w:pPr>
              <w:spacing w:line="360" w:lineRule="auto"/>
              <w:ind w:firstLine="284"/>
              <w:jc w:val="both"/>
            </w:pPr>
            <w:r>
              <w:t xml:space="preserve"> </w:t>
            </w:r>
            <w:r w:rsidR="00073808" w:rsidRPr="0001305B">
              <w:t>2019</w:t>
            </w:r>
            <w:r w:rsidR="00E20934" w:rsidRPr="0001305B">
              <w:t xml:space="preserve"> m. viešosios įstaigos Lazdijų sporto centro užsiėmimus lankė</w:t>
            </w:r>
            <w:r w:rsidR="006805BD" w:rsidRPr="0001305B">
              <w:t xml:space="preserve"> </w:t>
            </w:r>
            <w:r w:rsidR="0001305B" w:rsidRPr="0001305B">
              <w:t>637</w:t>
            </w:r>
            <w:r w:rsidR="006805BD" w:rsidRPr="0001305B">
              <w:t xml:space="preserve"> sportuojantieji. Iš jų: 407</w:t>
            </w:r>
            <w:r w:rsidR="00E20934" w:rsidRPr="0001305B">
              <w:t xml:space="preserve"> bendrojo ugdymo mokyklų moksle</w:t>
            </w:r>
            <w:r w:rsidR="00073808" w:rsidRPr="0001305B">
              <w:t xml:space="preserve">iviai </w:t>
            </w:r>
            <w:r w:rsidR="0001305B" w:rsidRPr="0001305B">
              <w:t>ir 230</w:t>
            </w:r>
            <w:r w:rsidR="00073808" w:rsidRPr="0001305B">
              <w:t xml:space="preserve"> suaugusiųjų. </w:t>
            </w:r>
            <w:r w:rsidR="00073808" w:rsidRPr="006805BD">
              <w:t>Veikė 7</w:t>
            </w:r>
            <w:r w:rsidR="00E20934" w:rsidRPr="006805BD">
              <w:t xml:space="preserve"> sporto šakų </w:t>
            </w:r>
            <w:r w:rsidR="006805BD" w:rsidRPr="006805BD">
              <w:t>25</w:t>
            </w:r>
            <w:r w:rsidR="00E20934" w:rsidRPr="006805BD">
              <w:t xml:space="preserve"> mokomosi</w:t>
            </w:r>
            <w:r w:rsidR="006805BD">
              <w:t xml:space="preserve">os grupės. </w:t>
            </w:r>
            <w:r w:rsidR="001D5BBE">
              <w:t xml:space="preserve">Lazdijuose </w:t>
            </w:r>
            <w:r w:rsidR="00E20934" w:rsidRPr="001D5BBE">
              <w:t>veikė aerobinės gimnastikos, krepšinio, tinklinio, kūno</w:t>
            </w:r>
            <w:r w:rsidR="00073808" w:rsidRPr="001D5BBE">
              <w:t xml:space="preserve"> rengybos skyriai</w:t>
            </w:r>
            <w:r w:rsidR="001D5BBE">
              <w:t>,</w:t>
            </w:r>
            <w:r w:rsidR="00E20934" w:rsidRPr="001D5BBE">
              <w:t xml:space="preserve"> Veisiejuose - jėgos trikovės, futbolo, stalo teniso.</w:t>
            </w:r>
          </w:p>
          <w:p w14:paraId="51970424" w14:textId="1B514324" w:rsidR="00E20934" w:rsidRPr="00613306" w:rsidRDefault="003072CA" w:rsidP="00E20934">
            <w:pPr>
              <w:shd w:val="clear" w:color="auto" w:fill="FFFFFF"/>
              <w:spacing w:line="360" w:lineRule="auto"/>
              <w:ind w:firstLine="284"/>
              <w:jc w:val="both"/>
            </w:pPr>
            <w:r>
              <w:t xml:space="preserve">  </w:t>
            </w:r>
            <w:r w:rsidR="00E20934" w:rsidRPr="00613306">
              <w:t>Aukštų sportinių rezult</w:t>
            </w:r>
            <w:r w:rsidR="00B91880">
              <w:t xml:space="preserve">atų siekimas buvo įgyvendinamas </w:t>
            </w:r>
            <w:r w:rsidR="00E20934" w:rsidRPr="00613306">
              <w:t>vykdant sporto šakų mokymo programas, dalyvaujant</w:t>
            </w:r>
            <w:r w:rsidR="00E20934" w:rsidRPr="00613306">
              <w:rPr>
                <w:rStyle w:val="apple-converted-space"/>
              </w:rPr>
              <w:t xml:space="preserve"> </w:t>
            </w:r>
            <w:r w:rsidR="00E20934" w:rsidRPr="00613306">
              <w:t>Lietuvos sporto šakų federacijų, asociacijų bei lygų organizuojamose įvairiose tarptautinėse, respublikinėse varžybose, čempionatuose bei pirmenybėse, o taip pat įvairiuose draugiškuose turnyruose ir kituose sporto renginiuose.</w:t>
            </w:r>
          </w:p>
          <w:p w14:paraId="15B5CD13" w14:textId="11ACAD5F" w:rsidR="00B91880" w:rsidRDefault="003072CA" w:rsidP="00237FAF">
            <w:pPr>
              <w:spacing w:line="360" w:lineRule="auto"/>
              <w:ind w:firstLine="284"/>
              <w:jc w:val="both"/>
            </w:pPr>
            <w:r>
              <w:t xml:space="preserve"> </w:t>
            </w:r>
            <w:r w:rsidR="00613306" w:rsidRPr="00613306">
              <w:t>Puikių sportinių rezultatų 2019</w:t>
            </w:r>
            <w:r w:rsidR="00E20934" w:rsidRPr="00613306">
              <w:t xml:space="preserve"> m. pasiekė aerobinės gimnastikos, jėgos trikovės, krepšini</w:t>
            </w:r>
            <w:r w:rsidR="00613306" w:rsidRPr="00613306">
              <w:t xml:space="preserve">o, tinklinio </w:t>
            </w:r>
            <w:r w:rsidR="00E20934" w:rsidRPr="00613306">
              <w:t>atstovai Lietuvos pirmenybėse, čempionatuose ir tarptautinėse varžybose iškovoję prizines vietas. Aukštus sportinius rezultatus pas</w:t>
            </w:r>
            <w:r w:rsidR="00613306" w:rsidRPr="00613306">
              <w:t>iekę moksleiviai apdovanoti 2019</w:t>
            </w:r>
            <w:r w:rsidR="00E20934" w:rsidRPr="00613306">
              <w:t xml:space="preserve"> m. geriausių sp</w:t>
            </w:r>
            <w:r w:rsidR="00613306">
              <w:t>ortininkų apdovanojimo šventėj</w:t>
            </w:r>
            <w:r w:rsidR="00B91880">
              <w:t>e</w:t>
            </w:r>
            <w:r w:rsidR="00613306">
              <w:t>.</w:t>
            </w:r>
            <w:r w:rsidR="00B91880">
              <w:t xml:space="preserve"> </w:t>
            </w:r>
            <w:r w:rsidR="002F126D">
              <w:t xml:space="preserve">Geriausi sporto centro sportininkai garsino Lazdijų rajono vardą ne tik Lietuvoje, bet ir už jos ribų. </w:t>
            </w:r>
            <w:r w:rsidR="00B91880">
              <w:t xml:space="preserve">Nojus Jarmala (trenerė Gintarė Sabaliauskienė) dalyvavo Tarptautinėse </w:t>
            </w:r>
            <w:r w:rsidR="002E6429">
              <w:t xml:space="preserve">jaunimo </w:t>
            </w:r>
            <w:r w:rsidR="00B91880">
              <w:t>aerobinės gimnastikos taurės varžybose Portugalijoje</w:t>
            </w:r>
            <w:r w:rsidR="002F126D">
              <w:t xml:space="preserve"> (5 vieta)</w:t>
            </w:r>
            <w:r w:rsidR="00B91880">
              <w:t>, Didžiojoje Britanijoje</w:t>
            </w:r>
            <w:r w:rsidR="002F126D">
              <w:t xml:space="preserve"> (1 vieta)</w:t>
            </w:r>
            <w:r w:rsidR="00B91880">
              <w:t>, Bulgarijoje</w:t>
            </w:r>
            <w:r w:rsidR="002F126D">
              <w:t xml:space="preserve"> (4 vieta)</w:t>
            </w:r>
            <w:r w:rsidR="00B91880">
              <w:t xml:space="preserve">, Europos </w:t>
            </w:r>
            <w:r w:rsidR="002E6429">
              <w:t xml:space="preserve">jaunimo </w:t>
            </w:r>
            <w:r w:rsidR="00B91880">
              <w:t xml:space="preserve">čempionate </w:t>
            </w:r>
            <w:proofErr w:type="spellStart"/>
            <w:r w:rsidR="00B91880">
              <w:t>Azerbaidžiane</w:t>
            </w:r>
            <w:proofErr w:type="spellEnd"/>
            <w:r w:rsidR="002F126D">
              <w:t xml:space="preserve"> (9 vieta)</w:t>
            </w:r>
            <w:r w:rsidR="00B91880">
              <w:t>. Rokas Burba (treneris Artūras Mačionis)</w:t>
            </w:r>
            <w:r w:rsidR="002E6429">
              <w:t xml:space="preserve"> -</w:t>
            </w:r>
            <w:r w:rsidR="00B91880">
              <w:t xml:space="preserve"> Pasaulio </w:t>
            </w:r>
            <w:r w:rsidR="002F126D">
              <w:t xml:space="preserve">jėgos trikovės </w:t>
            </w:r>
            <w:r w:rsidR="002E6429">
              <w:t xml:space="preserve">jaunių </w:t>
            </w:r>
            <w:r w:rsidR="00B91880">
              <w:t>čempionate Tokijuje</w:t>
            </w:r>
            <w:r w:rsidR="002F126D">
              <w:t xml:space="preserve"> (4 vieta)</w:t>
            </w:r>
            <w:r w:rsidR="00B91880">
              <w:t>, Kanadoje</w:t>
            </w:r>
            <w:r w:rsidR="0006645C">
              <w:t xml:space="preserve"> (2 vieta)</w:t>
            </w:r>
            <w:r w:rsidR="00B91880">
              <w:t>,</w:t>
            </w:r>
            <w:r w:rsidR="002E6429">
              <w:t xml:space="preserve"> Europos jaunių čempionate Čekijoje</w:t>
            </w:r>
            <w:r w:rsidR="00237FAF">
              <w:t xml:space="preserve"> (2 </w:t>
            </w:r>
            <w:r w:rsidR="0006645C">
              <w:t>vieta)</w:t>
            </w:r>
            <w:r w:rsidR="002E6429">
              <w:t>, Europos jaunimo čempionate Suomijoje</w:t>
            </w:r>
            <w:r w:rsidR="0006645C">
              <w:t xml:space="preserve"> (4 vieta)</w:t>
            </w:r>
            <w:r w:rsidR="002E6429">
              <w:t>. Vaikinų (2005-2006 m.g.) krepšinio komanda (treneris Ričardas Čepononis) dalyvavo tarptautiniame turnyre Bulgarijoje</w:t>
            </w:r>
            <w:r w:rsidR="002F126D">
              <w:t xml:space="preserve"> </w:t>
            </w:r>
            <w:r w:rsidR="0006645C">
              <w:t xml:space="preserve">(1 vieta) </w:t>
            </w:r>
            <w:r w:rsidR="002F126D">
              <w:t xml:space="preserve">ir </w:t>
            </w:r>
            <w:r w:rsidR="002E6429">
              <w:t>Lenkijoje</w:t>
            </w:r>
            <w:r w:rsidR="0006645C">
              <w:t xml:space="preserve"> (3 vieta)</w:t>
            </w:r>
            <w:r w:rsidR="002E6429">
              <w:t>.</w:t>
            </w:r>
          </w:p>
          <w:p w14:paraId="3D6D6A65" w14:textId="1C10917D" w:rsidR="00E20934" w:rsidRPr="006805BD" w:rsidRDefault="00E20934" w:rsidP="006805BD">
            <w:pPr>
              <w:spacing w:line="360" w:lineRule="auto"/>
              <w:ind w:firstLine="284"/>
              <w:jc w:val="both"/>
            </w:pPr>
            <w:r w:rsidRPr="00613306">
              <w:t>Tobulinant ugdymo aplinką buvo sudarytos optimalios treniruočių sąlygos, atnaujintas inventorius.</w:t>
            </w:r>
            <w:r w:rsidRPr="00E8408C">
              <w:rPr>
                <w:color w:val="FF0000"/>
              </w:rPr>
              <w:t xml:space="preserve"> </w:t>
            </w:r>
            <w:r w:rsidR="00237FAF" w:rsidRPr="009F25E9">
              <w:t>Atlikus pastato, esančio Dzūkų g. 1, antrojo aukšto patalpų kapitalinį remontą 2019 m. sausio 9 d. buvo atidary</w:t>
            </w:r>
            <w:r w:rsidR="009F25E9" w:rsidRPr="009F25E9">
              <w:t>ta nauja kūno rengybos treniruoklių salė ir sutvarkytos aerobinės gimnastikos salės.</w:t>
            </w:r>
          </w:p>
          <w:p w14:paraId="2997861A" w14:textId="769E1574" w:rsidR="00E20934" w:rsidRPr="00073808" w:rsidRDefault="00E20934" w:rsidP="00E20934">
            <w:pPr>
              <w:spacing w:line="360" w:lineRule="auto"/>
              <w:ind w:firstLine="284"/>
              <w:jc w:val="both"/>
            </w:pPr>
            <w:r w:rsidRPr="00073808">
              <w:t>Viešoji įstaiga Lazdijų sporto centras nuolat palaiko ryšius su kitų rajonų ir miestų sporto organizacijomis, Lietuvos mokinių neformaliojo</w:t>
            </w:r>
            <w:r w:rsidR="00073808" w:rsidRPr="00073808">
              <w:t xml:space="preserve"> švietimo centru,</w:t>
            </w:r>
            <w:r w:rsidRPr="00073808">
              <w:t xml:space="preserve"> Lazdijų rajono savivaldybės bendrojo ugdymo mokyklomis ir Lazdijų rajono savivaldybės įstaigomis. </w:t>
            </w:r>
          </w:p>
          <w:p w14:paraId="5A8372BA" w14:textId="6A24798E" w:rsidR="00F84BC0" w:rsidRPr="00894B42" w:rsidRDefault="00F84BC0" w:rsidP="00F84BC0">
            <w:pPr>
              <w:spacing w:line="360" w:lineRule="auto"/>
              <w:jc w:val="both"/>
            </w:pPr>
            <w:r>
              <w:rPr>
                <w:color w:val="FF0000"/>
              </w:rPr>
              <w:t xml:space="preserve">     </w:t>
            </w:r>
            <w:r w:rsidR="00E20934" w:rsidRPr="00F84BC0">
              <w:t xml:space="preserve">Plėtojant sportinę veiklą bendrojo ugdymo mokyklų moksleivių tarpe vykdėme įvairių sporto šakų varžybas: </w:t>
            </w:r>
            <w:r w:rsidRPr="00F84BC0">
              <w:t xml:space="preserve">“Drąsūs, stiprūs, vikrūs” 3-4 ir 5-6 kl., </w:t>
            </w:r>
            <w:r>
              <w:t>lengvosios atletikos kroso</w:t>
            </w:r>
            <w:r w:rsidRPr="00F84BC0">
              <w:t xml:space="preserve">, </w:t>
            </w:r>
            <w:proofErr w:type="spellStart"/>
            <w:r w:rsidRPr="00F84BC0">
              <w:t>keturkovė</w:t>
            </w:r>
            <w:r>
              <w:t>s</w:t>
            </w:r>
            <w:proofErr w:type="spellEnd"/>
            <w:r>
              <w:t xml:space="preserve">, </w:t>
            </w:r>
            <w:r>
              <w:lastRenderedPageBreak/>
              <w:t>šaškių, futbolo</w:t>
            </w:r>
            <w:r w:rsidRPr="00F84BC0">
              <w:t xml:space="preserve"> 5x5</w:t>
            </w:r>
            <w:r>
              <w:t>, salės futbolo, krepšinio</w:t>
            </w:r>
            <w:r w:rsidRPr="00894B42">
              <w:t>,</w:t>
            </w:r>
            <w:r>
              <w:t xml:space="preserve"> krepšinio</w:t>
            </w:r>
            <w:r w:rsidRPr="00894B42">
              <w:t xml:space="preserve"> 3x3, </w:t>
            </w:r>
            <w:r>
              <w:t>kvadrato 3-4 ir 5-6 kl., stalo teniso, smiginio</w:t>
            </w:r>
            <w:r w:rsidRPr="00894B42">
              <w:t>.</w:t>
            </w:r>
            <w:r>
              <w:t xml:space="preserve"> Organizavome </w:t>
            </w:r>
            <w:r w:rsidRPr="00894B42">
              <w:t>Lietuvos kūno k</w:t>
            </w:r>
            <w:r>
              <w:t>ultūros ženklo normatyvų laikymą</w:t>
            </w:r>
            <w:r w:rsidRPr="00894B42">
              <w:t xml:space="preserve">. </w:t>
            </w:r>
          </w:p>
          <w:p w14:paraId="6C111163" w14:textId="780A4DDF" w:rsidR="00E20934" w:rsidRPr="009F25E9" w:rsidRDefault="00E20934" w:rsidP="009F25E9">
            <w:pPr>
              <w:spacing w:line="360" w:lineRule="auto"/>
              <w:ind w:firstLine="284"/>
              <w:jc w:val="both"/>
            </w:pPr>
            <w:r w:rsidRPr="009F25E9">
              <w:t>Lazdijų rajono savivaldybės gyventojams buvo organizuojamos Lazdijų rajono krepšinio pirmenybės, salės futbol</w:t>
            </w:r>
            <w:r w:rsidR="009F25E9" w:rsidRPr="009F25E9">
              <w:t>o pirmenybės</w:t>
            </w:r>
            <w:r w:rsidRPr="009F25E9">
              <w:t>, stalo teniso pirmenybės, šachmatų pirmenybės, tinklinio pirmenybės, paplūdim</w:t>
            </w:r>
            <w:r w:rsidR="00351786" w:rsidRPr="009F25E9">
              <w:t>io tinklinio pirmenybės</w:t>
            </w:r>
            <w:r w:rsidRPr="009F25E9">
              <w:t>.</w:t>
            </w:r>
          </w:p>
          <w:p w14:paraId="65D4ED5C" w14:textId="3EF5CC4E" w:rsidR="00E20934" w:rsidRPr="00F84BC0" w:rsidRDefault="00E20934" w:rsidP="00E20934">
            <w:pPr>
              <w:spacing w:line="360" w:lineRule="auto"/>
              <w:ind w:firstLine="284"/>
              <w:jc w:val="both"/>
            </w:pPr>
            <w:r w:rsidRPr="00F84BC0">
              <w:t>Kaip ir kasmet daugiausia dėmesio sulaukė Lazdijų rajono savivaldybės sporto renginys - Lazdijų rajono krepšinio pirmenybės, kurios vyko 5 mėnesi</w:t>
            </w:r>
            <w:r w:rsidR="00F84BC0">
              <w:t>us kiekvieną penktadienį</w:t>
            </w:r>
            <w:r w:rsidRPr="00F84BC0">
              <w:t xml:space="preserve">. </w:t>
            </w:r>
            <w:r w:rsidR="00E0473E">
              <w:t>Pirmenybėse dalyvavo 8 komandos.</w:t>
            </w:r>
          </w:p>
          <w:p w14:paraId="34A2DFEE" w14:textId="68C57675" w:rsidR="00E20934" w:rsidRPr="009F25E9" w:rsidRDefault="00E20934" w:rsidP="00E20934">
            <w:pPr>
              <w:spacing w:line="360" w:lineRule="auto"/>
              <w:ind w:firstLine="284"/>
              <w:jc w:val="both"/>
            </w:pPr>
            <w:r w:rsidRPr="00613306">
              <w:t>Taip pat vykdėme Lazdijų rajono savivaldybės seniūnijų</w:t>
            </w:r>
            <w:r w:rsidR="00E0473E">
              <w:t xml:space="preserve"> ir bendruomenių</w:t>
            </w:r>
            <w:r w:rsidRPr="00613306">
              <w:t xml:space="preserve"> sporto žaidynes, kuriose seniūnijų sportininkai galėjo išbandyti jėgas krepšinio</w:t>
            </w:r>
            <w:r w:rsidR="00613306" w:rsidRPr="00613306">
              <w:t xml:space="preserve"> 3x3</w:t>
            </w:r>
            <w:r w:rsidRPr="00613306">
              <w:t xml:space="preserve">, </w:t>
            </w:r>
            <w:r w:rsidR="00613306" w:rsidRPr="00613306">
              <w:t xml:space="preserve">paplūdimio </w:t>
            </w:r>
            <w:r w:rsidRPr="00613306">
              <w:t>tinklini</w:t>
            </w:r>
            <w:r w:rsidR="00613306" w:rsidRPr="00613306">
              <w:t>o, stalo teniso</w:t>
            </w:r>
            <w:r w:rsidRPr="00613306">
              <w:t>, futbolo, smiginio varžybose. Seniūnijų komandos, atskirose sporto šakose iškovojusios</w:t>
            </w:r>
            <w:r w:rsidR="00613306" w:rsidRPr="00613306">
              <w:t xml:space="preserve"> pirmąsias vietas, dalyvavo 2019</w:t>
            </w:r>
            <w:r w:rsidRPr="00613306">
              <w:t xml:space="preserve"> m. X</w:t>
            </w:r>
            <w:r w:rsidR="00613306" w:rsidRPr="00613306">
              <w:t>I</w:t>
            </w:r>
            <w:r w:rsidRPr="00613306">
              <w:t xml:space="preserve">I Lietuvos seniūnijų sporto žaidynėse, </w:t>
            </w:r>
            <w:r w:rsidRPr="00E0473E">
              <w:t xml:space="preserve">kuriose bendroje </w:t>
            </w:r>
            <w:r w:rsidR="00E0473E" w:rsidRPr="00E0473E">
              <w:t>užskaitoje iškovota 9 vieta iš 39</w:t>
            </w:r>
            <w:r w:rsidRPr="00E0473E">
              <w:t xml:space="preserve"> dalyvavusių rajonų.</w:t>
            </w:r>
            <w:r w:rsidRPr="00E8408C">
              <w:rPr>
                <w:color w:val="FF0000"/>
              </w:rPr>
              <w:t xml:space="preserve"> </w:t>
            </w:r>
            <w:r w:rsidRPr="009F25E9">
              <w:t>Rajoninėse s</w:t>
            </w:r>
            <w:r w:rsidR="009F25E9" w:rsidRPr="009F25E9">
              <w:t>uaugusiųjų varžybose dalyvavo 1544 dalyviai, respublikinėse – 1103</w:t>
            </w:r>
            <w:r w:rsidRPr="009F25E9">
              <w:t xml:space="preserve"> dalyviai. Rajoninėse mo</w:t>
            </w:r>
            <w:r w:rsidR="009F25E9" w:rsidRPr="009F25E9">
              <w:t xml:space="preserve">ksleivių varžybose dalyvavo </w:t>
            </w:r>
            <w:r w:rsidR="009F25E9">
              <w:t>961 dalyviai, respublikinėse – 1997</w:t>
            </w:r>
            <w:r w:rsidRPr="009F25E9">
              <w:t xml:space="preserve"> dalyviai.</w:t>
            </w:r>
          </w:p>
          <w:p w14:paraId="67756A73" w14:textId="557927F6" w:rsidR="00E20934" w:rsidRPr="009F25E9" w:rsidRDefault="00E20934" w:rsidP="00E20934">
            <w:pPr>
              <w:spacing w:line="360" w:lineRule="auto"/>
              <w:ind w:firstLine="436"/>
              <w:jc w:val="both"/>
            </w:pPr>
            <w:r w:rsidRPr="009F25E9">
              <w:t xml:space="preserve">Bendradarbiaudami su vietine žiniasklaida, teikėme informaciją spaudoje ir internetinėje svetainėje. Geriausioms komandoms sudarėme sąlygas dalyvauti respublikinėse varžybose. </w:t>
            </w:r>
          </w:p>
          <w:p w14:paraId="703EA164" w14:textId="2122162C" w:rsidR="00E20934" w:rsidRPr="006805BD" w:rsidRDefault="00E20934" w:rsidP="006805BD">
            <w:pPr>
              <w:spacing w:line="360" w:lineRule="auto"/>
              <w:ind w:firstLine="426"/>
              <w:jc w:val="both"/>
            </w:pPr>
            <w:r w:rsidRPr="009F25E9">
              <w:t xml:space="preserve">Sporto renginių organizavimas ir vykdymas sprendžia vaikų ir suaugusiųjų užimtumo ir prevencijos problemą. Sudaromos sąlygos turiningai praleisti laisvalaikį. Skatinamas gyventojų domėjimasis kūno kultūra ir sportu. </w:t>
            </w:r>
          </w:p>
          <w:p w14:paraId="6F2F89F6" w14:textId="77777777" w:rsidR="00E20934" w:rsidRPr="00E8408C" w:rsidRDefault="00E20934" w:rsidP="00E20934">
            <w:pPr>
              <w:rPr>
                <w:color w:val="FF0000"/>
              </w:rPr>
            </w:pPr>
          </w:p>
          <w:p w14:paraId="065AD404" w14:textId="4B299174" w:rsidR="00D95E3E" w:rsidRPr="00D95E3E" w:rsidRDefault="00D95E3E" w:rsidP="00D95E3E">
            <w:pPr>
              <w:pStyle w:val="Antrat5"/>
            </w:pPr>
            <w:r>
              <w:t xml:space="preserve">SPORTO ŠAKŲ, GRUPIŲ IR MOKSLEIVIŲ </w:t>
            </w:r>
            <w:r w:rsidR="00E20934" w:rsidRPr="00E8408C">
              <w:t>SKAIČIUS</w:t>
            </w:r>
          </w:p>
          <w:p w14:paraId="15D60654" w14:textId="6B73530B" w:rsidR="00D95E3E" w:rsidRPr="00E8408C" w:rsidRDefault="00D95E3E" w:rsidP="00E20934">
            <w:pPr>
              <w:ind w:right="-1080"/>
              <w:jc w:val="both"/>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2784"/>
              <w:gridCol w:w="1134"/>
              <w:gridCol w:w="1134"/>
              <w:gridCol w:w="1134"/>
              <w:gridCol w:w="2319"/>
            </w:tblGrid>
            <w:tr w:rsidR="00D95E3E" w:rsidRPr="00E8408C" w14:paraId="42F99793" w14:textId="77777777" w:rsidTr="00D95E3E">
              <w:trPr>
                <w:cantSplit/>
                <w:trHeight w:val="330"/>
              </w:trPr>
              <w:tc>
                <w:tcPr>
                  <w:tcW w:w="618" w:type="dxa"/>
                </w:tcPr>
                <w:p w14:paraId="5A572276" w14:textId="77777777" w:rsidR="00D95E3E" w:rsidRDefault="00D95E3E" w:rsidP="00D95E3E">
                  <w:r>
                    <w:t>Eil.</w:t>
                  </w:r>
                </w:p>
                <w:p w14:paraId="07F08F15" w14:textId="78E601EF" w:rsidR="00D95E3E" w:rsidRPr="00E8408C" w:rsidRDefault="00D95E3E" w:rsidP="00D95E3E">
                  <w:r>
                    <w:t>Nr.</w:t>
                  </w:r>
                </w:p>
              </w:tc>
              <w:tc>
                <w:tcPr>
                  <w:tcW w:w="2784" w:type="dxa"/>
                </w:tcPr>
                <w:p w14:paraId="32ADDD44" w14:textId="161D8FBF" w:rsidR="00D95E3E" w:rsidRPr="00E8408C" w:rsidRDefault="00D95E3E" w:rsidP="00D95E3E">
                  <w:r w:rsidRPr="00E8408C">
                    <w:t>Sporto šaka</w:t>
                  </w:r>
                </w:p>
              </w:tc>
              <w:tc>
                <w:tcPr>
                  <w:tcW w:w="1134" w:type="dxa"/>
                </w:tcPr>
                <w:p w14:paraId="530E3BDD" w14:textId="0720475D" w:rsidR="00D95E3E" w:rsidRPr="00E8408C" w:rsidRDefault="00D95E3E" w:rsidP="00D95E3E">
                  <w:pPr>
                    <w:jc w:val="center"/>
                  </w:pPr>
                  <w:r w:rsidRPr="00E8408C">
                    <w:t>Pradinio rengimo</w:t>
                  </w:r>
                </w:p>
              </w:tc>
              <w:tc>
                <w:tcPr>
                  <w:tcW w:w="1134" w:type="dxa"/>
                </w:tcPr>
                <w:p w14:paraId="641B7608" w14:textId="7C5E7E5E" w:rsidR="00D95E3E" w:rsidRPr="00E8408C" w:rsidRDefault="00D95E3E" w:rsidP="00D95E3E">
                  <w:pPr>
                    <w:tabs>
                      <w:tab w:val="left" w:pos="0"/>
                    </w:tabs>
                    <w:ind w:right="-114" w:hanging="111"/>
                    <w:jc w:val="center"/>
                  </w:pPr>
                  <w:r w:rsidRPr="00E8408C">
                    <w:t>Meistriš-kumo ugdymo</w:t>
                  </w:r>
                </w:p>
              </w:tc>
              <w:tc>
                <w:tcPr>
                  <w:tcW w:w="1134" w:type="dxa"/>
                </w:tcPr>
                <w:p w14:paraId="0C8C0E91" w14:textId="5022D635" w:rsidR="00D95E3E" w:rsidRPr="00E8408C" w:rsidRDefault="00D95E3E" w:rsidP="00D95E3E">
                  <w:pPr>
                    <w:jc w:val="center"/>
                  </w:pPr>
                  <w:r w:rsidRPr="00E8408C">
                    <w:t>Bendro fizinio rengimo</w:t>
                  </w:r>
                </w:p>
              </w:tc>
              <w:tc>
                <w:tcPr>
                  <w:tcW w:w="2319" w:type="dxa"/>
                </w:tcPr>
                <w:p w14:paraId="7417753D" w14:textId="6380850C" w:rsidR="00D95E3E" w:rsidRPr="00E8408C" w:rsidRDefault="00D95E3E" w:rsidP="00D95E3E">
                  <w:pPr>
                    <w:jc w:val="center"/>
                  </w:pPr>
                  <w:r w:rsidRPr="00E8408C">
                    <w:t>Viso:</w:t>
                  </w:r>
                </w:p>
              </w:tc>
            </w:tr>
            <w:tr w:rsidR="00D95E3E" w:rsidRPr="00E8408C" w14:paraId="55800566" w14:textId="77777777" w:rsidTr="00D95E3E">
              <w:tc>
                <w:tcPr>
                  <w:tcW w:w="618" w:type="dxa"/>
                </w:tcPr>
                <w:p w14:paraId="17C74948" w14:textId="77777777" w:rsidR="00D95E3E" w:rsidRPr="00E8408C" w:rsidRDefault="00D95E3E" w:rsidP="00D95E3E">
                  <w:r w:rsidRPr="00E8408C">
                    <w:t>1.</w:t>
                  </w:r>
                </w:p>
              </w:tc>
              <w:tc>
                <w:tcPr>
                  <w:tcW w:w="2784" w:type="dxa"/>
                </w:tcPr>
                <w:p w14:paraId="53530FD2" w14:textId="77777777" w:rsidR="00D95E3E" w:rsidRPr="00E8408C" w:rsidRDefault="00D95E3E" w:rsidP="00D95E3E">
                  <w:r w:rsidRPr="00E8408C">
                    <w:t>Aerobinė gimnastika</w:t>
                  </w:r>
                </w:p>
              </w:tc>
              <w:tc>
                <w:tcPr>
                  <w:tcW w:w="1134" w:type="dxa"/>
                </w:tcPr>
                <w:p w14:paraId="3492BBC3" w14:textId="2BA280C8" w:rsidR="00D95E3E" w:rsidRPr="00D95E3E" w:rsidRDefault="00D95E3E" w:rsidP="00D95E3E">
                  <w:pPr>
                    <w:jc w:val="center"/>
                  </w:pPr>
                  <w:r w:rsidRPr="00D95E3E">
                    <w:t>4/78</w:t>
                  </w:r>
                </w:p>
              </w:tc>
              <w:tc>
                <w:tcPr>
                  <w:tcW w:w="1134" w:type="dxa"/>
                </w:tcPr>
                <w:p w14:paraId="7C3A04D3" w14:textId="223D0C2B" w:rsidR="00D95E3E" w:rsidRPr="00D95E3E" w:rsidRDefault="00D95E3E" w:rsidP="00D95E3E">
                  <w:pPr>
                    <w:jc w:val="center"/>
                  </w:pPr>
                  <w:r w:rsidRPr="00D95E3E">
                    <w:t>4/60</w:t>
                  </w:r>
                </w:p>
              </w:tc>
              <w:tc>
                <w:tcPr>
                  <w:tcW w:w="1134" w:type="dxa"/>
                </w:tcPr>
                <w:p w14:paraId="70FCB3E5" w14:textId="44E6BA7A" w:rsidR="00D95E3E" w:rsidRPr="00D95E3E" w:rsidRDefault="00D95E3E" w:rsidP="00D95E3E">
                  <w:pPr>
                    <w:jc w:val="center"/>
                  </w:pPr>
                </w:p>
              </w:tc>
              <w:tc>
                <w:tcPr>
                  <w:tcW w:w="2319" w:type="dxa"/>
                </w:tcPr>
                <w:p w14:paraId="298E5C84" w14:textId="70665A3B" w:rsidR="00D95E3E" w:rsidRPr="00D95E3E" w:rsidRDefault="00D95E3E" w:rsidP="00D95E3E">
                  <w:pPr>
                    <w:jc w:val="center"/>
                  </w:pPr>
                  <w:r w:rsidRPr="00D95E3E">
                    <w:t>8/138</w:t>
                  </w:r>
                </w:p>
              </w:tc>
            </w:tr>
            <w:tr w:rsidR="00D95E3E" w:rsidRPr="00E8408C" w14:paraId="7A717FEF" w14:textId="77777777" w:rsidTr="00D95E3E">
              <w:tc>
                <w:tcPr>
                  <w:tcW w:w="618" w:type="dxa"/>
                </w:tcPr>
                <w:p w14:paraId="2B5C04E7" w14:textId="77777777" w:rsidR="00D95E3E" w:rsidRPr="00E8408C" w:rsidRDefault="00D95E3E" w:rsidP="00D95E3E">
                  <w:r w:rsidRPr="00E8408C">
                    <w:t>2.</w:t>
                  </w:r>
                </w:p>
              </w:tc>
              <w:tc>
                <w:tcPr>
                  <w:tcW w:w="2784" w:type="dxa"/>
                </w:tcPr>
                <w:p w14:paraId="0434EC83" w14:textId="77777777" w:rsidR="00D95E3E" w:rsidRPr="00E8408C" w:rsidRDefault="00D95E3E" w:rsidP="00D95E3E">
                  <w:r w:rsidRPr="00E8408C">
                    <w:t>Futbolas</w:t>
                  </w:r>
                </w:p>
              </w:tc>
              <w:tc>
                <w:tcPr>
                  <w:tcW w:w="1134" w:type="dxa"/>
                </w:tcPr>
                <w:p w14:paraId="7D6201DA" w14:textId="40A32611" w:rsidR="00D95E3E" w:rsidRPr="00D95E3E" w:rsidRDefault="00D95E3E" w:rsidP="00D95E3E">
                  <w:pPr>
                    <w:jc w:val="center"/>
                  </w:pPr>
                  <w:r w:rsidRPr="00D95E3E">
                    <w:t>2/29</w:t>
                  </w:r>
                </w:p>
              </w:tc>
              <w:tc>
                <w:tcPr>
                  <w:tcW w:w="1134" w:type="dxa"/>
                </w:tcPr>
                <w:p w14:paraId="33EE051A" w14:textId="02A53402" w:rsidR="00D95E3E" w:rsidRPr="00D95E3E" w:rsidRDefault="00D95E3E" w:rsidP="00D95E3E">
                  <w:pPr>
                    <w:jc w:val="center"/>
                  </w:pPr>
                </w:p>
              </w:tc>
              <w:tc>
                <w:tcPr>
                  <w:tcW w:w="1134" w:type="dxa"/>
                </w:tcPr>
                <w:p w14:paraId="25EF1FA5" w14:textId="77777777" w:rsidR="00D95E3E" w:rsidRPr="00D95E3E" w:rsidRDefault="00D95E3E" w:rsidP="00D95E3E">
                  <w:pPr>
                    <w:jc w:val="center"/>
                  </w:pPr>
                </w:p>
              </w:tc>
              <w:tc>
                <w:tcPr>
                  <w:tcW w:w="2319" w:type="dxa"/>
                </w:tcPr>
                <w:p w14:paraId="619DB68F" w14:textId="1D915584" w:rsidR="00D95E3E" w:rsidRPr="00D95E3E" w:rsidRDefault="00D95E3E" w:rsidP="00D95E3E">
                  <w:pPr>
                    <w:jc w:val="center"/>
                  </w:pPr>
                  <w:r w:rsidRPr="00D95E3E">
                    <w:t>2/29</w:t>
                  </w:r>
                </w:p>
              </w:tc>
            </w:tr>
            <w:tr w:rsidR="00D95E3E" w:rsidRPr="00E8408C" w14:paraId="7098830A" w14:textId="77777777" w:rsidTr="00D95E3E">
              <w:tc>
                <w:tcPr>
                  <w:tcW w:w="618" w:type="dxa"/>
                </w:tcPr>
                <w:p w14:paraId="6F45FAEB" w14:textId="77777777" w:rsidR="00D95E3E" w:rsidRPr="00E8408C" w:rsidRDefault="00D95E3E" w:rsidP="00D95E3E">
                  <w:r w:rsidRPr="00E8408C">
                    <w:t>3.</w:t>
                  </w:r>
                </w:p>
              </w:tc>
              <w:tc>
                <w:tcPr>
                  <w:tcW w:w="2784" w:type="dxa"/>
                </w:tcPr>
                <w:p w14:paraId="6AB7F664" w14:textId="77777777" w:rsidR="00D95E3E" w:rsidRPr="00E8408C" w:rsidRDefault="00D95E3E" w:rsidP="00D95E3E">
                  <w:r w:rsidRPr="00E8408C">
                    <w:t>Jėgos trikovė</w:t>
                  </w:r>
                </w:p>
              </w:tc>
              <w:tc>
                <w:tcPr>
                  <w:tcW w:w="1134" w:type="dxa"/>
                </w:tcPr>
                <w:p w14:paraId="2E743F42" w14:textId="7F010EB0" w:rsidR="00D95E3E" w:rsidRPr="00D95E3E" w:rsidRDefault="00D95E3E" w:rsidP="00D95E3E">
                  <w:pPr>
                    <w:jc w:val="center"/>
                  </w:pPr>
                  <w:r w:rsidRPr="00D95E3E">
                    <w:t>2/34</w:t>
                  </w:r>
                </w:p>
              </w:tc>
              <w:tc>
                <w:tcPr>
                  <w:tcW w:w="1134" w:type="dxa"/>
                </w:tcPr>
                <w:p w14:paraId="3CAB9427" w14:textId="2B5727A1" w:rsidR="00D95E3E" w:rsidRPr="00D95E3E" w:rsidRDefault="00D95E3E" w:rsidP="00D95E3E">
                  <w:pPr>
                    <w:jc w:val="center"/>
                  </w:pPr>
                  <w:r w:rsidRPr="00D95E3E">
                    <w:t>1/62</w:t>
                  </w:r>
                </w:p>
              </w:tc>
              <w:tc>
                <w:tcPr>
                  <w:tcW w:w="1134" w:type="dxa"/>
                </w:tcPr>
                <w:p w14:paraId="72C33672" w14:textId="77777777" w:rsidR="00D95E3E" w:rsidRPr="00D95E3E" w:rsidRDefault="00D95E3E" w:rsidP="00D95E3E">
                  <w:pPr>
                    <w:jc w:val="center"/>
                  </w:pPr>
                </w:p>
              </w:tc>
              <w:tc>
                <w:tcPr>
                  <w:tcW w:w="2319" w:type="dxa"/>
                </w:tcPr>
                <w:p w14:paraId="460CB56A" w14:textId="1F3D51C0" w:rsidR="00D95E3E" w:rsidRPr="00D95E3E" w:rsidRDefault="00D95E3E" w:rsidP="00D95E3E">
                  <w:pPr>
                    <w:jc w:val="center"/>
                  </w:pPr>
                  <w:r w:rsidRPr="00D95E3E">
                    <w:t>3/50</w:t>
                  </w:r>
                </w:p>
              </w:tc>
            </w:tr>
            <w:tr w:rsidR="00D95E3E" w:rsidRPr="00E8408C" w14:paraId="74636A57" w14:textId="77777777" w:rsidTr="00D95E3E">
              <w:tc>
                <w:tcPr>
                  <w:tcW w:w="618" w:type="dxa"/>
                </w:tcPr>
                <w:p w14:paraId="25E8072D" w14:textId="77777777" w:rsidR="00D95E3E" w:rsidRPr="00E8408C" w:rsidRDefault="00D95E3E" w:rsidP="00D95E3E">
                  <w:r w:rsidRPr="00E8408C">
                    <w:t>4.</w:t>
                  </w:r>
                </w:p>
              </w:tc>
              <w:tc>
                <w:tcPr>
                  <w:tcW w:w="2784" w:type="dxa"/>
                </w:tcPr>
                <w:p w14:paraId="51681C98" w14:textId="77777777" w:rsidR="00D95E3E" w:rsidRPr="00E8408C" w:rsidRDefault="00D95E3E" w:rsidP="00D95E3E">
                  <w:r w:rsidRPr="00E8408C">
                    <w:t>Krepšinis</w:t>
                  </w:r>
                </w:p>
              </w:tc>
              <w:tc>
                <w:tcPr>
                  <w:tcW w:w="1134" w:type="dxa"/>
                </w:tcPr>
                <w:p w14:paraId="221DC57E" w14:textId="77777777" w:rsidR="00D95E3E" w:rsidRPr="00D95E3E" w:rsidRDefault="00D95E3E" w:rsidP="00D95E3E">
                  <w:pPr>
                    <w:jc w:val="center"/>
                  </w:pPr>
                  <w:r w:rsidRPr="00D95E3E">
                    <w:t>1/21</w:t>
                  </w:r>
                </w:p>
              </w:tc>
              <w:tc>
                <w:tcPr>
                  <w:tcW w:w="1134" w:type="dxa"/>
                </w:tcPr>
                <w:p w14:paraId="6B2E372E" w14:textId="1A3DAA4B" w:rsidR="00D95E3E" w:rsidRPr="00D95E3E" w:rsidRDefault="00D95E3E" w:rsidP="00D95E3E">
                  <w:pPr>
                    <w:jc w:val="center"/>
                  </w:pPr>
                  <w:r w:rsidRPr="00D95E3E">
                    <w:t>2/35</w:t>
                  </w:r>
                </w:p>
              </w:tc>
              <w:tc>
                <w:tcPr>
                  <w:tcW w:w="1134" w:type="dxa"/>
                </w:tcPr>
                <w:p w14:paraId="3337506A" w14:textId="77777777" w:rsidR="00D95E3E" w:rsidRPr="00D95E3E" w:rsidRDefault="00D95E3E" w:rsidP="00D95E3E"/>
              </w:tc>
              <w:tc>
                <w:tcPr>
                  <w:tcW w:w="2319" w:type="dxa"/>
                </w:tcPr>
                <w:p w14:paraId="6C14C8AC" w14:textId="02B942B6" w:rsidR="00D95E3E" w:rsidRPr="00D95E3E" w:rsidRDefault="00D95E3E" w:rsidP="00D95E3E">
                  <w:pPr>
                    <w:jc w:val="center"/>
                  </w:pPr>
                  <w:r w:rsidRPr="00D95E3E">
                    <w:t>3/56</w:t>
                  </w:r>
                </w:p>
              </w:tc>
            </w:tr>
            <w:tr w:rsidR="00D95E3E" w:rsidRPr="00E8408C" w14:paraId="158C8E1F" w14:textId="77777777" w:rsidTr="00D95E3E">
              <w:tc>
                <w:tcPr>
                  <w:tcW w:w="618" w:type="dxa"/>
                </w:tcPr>
                <w:p w14:paraId="24F36F30" w14:textId="77777777" w:rsidR="00D95E3E" w:rsidRPr="00E8408C" w:rsidRDefault="00D95E3E" w:rsidP="00D95E3E">
                  <w:r w:rsidRPr="00E8408C">
                    <w:t>5.</w:t>
                  </w:r>
                </w:p>
              </w:tc>
              <w:tc>
                <w:tcPr>
                  <w:tcW w:w="2784" w:type="dxa"/>
                </w:tcPr>
                <w:p w14:paraId="29FD475A" w14:textId="77777777" w:rsidR="00D95E3E" w:rsidRPr="00E8408C" w:rsidRDefault="00D95E3E" w:rsidP="00D95E3E">
                  <w:r w:rsidRPr="00E8408C">
                    <w:t xml:space="preserve">Kūno </w:t>
                  </w:r>
                  <w:proofErr w:type="spellStart"/>
                  <w:r w:rsidRPr="00E8408C">
                    <w:t>rengyba</w:t>
                  </w:r>
                  <w:proofErr w:type="spellEnd"/>
                </w:p>
              </w:tc>
              <w:tc>
                <w:tcPr>
                  <w:tcW w:w="1134" w:type="dxa"/>
                </w:tcPr>
                <w:p w14:paraId="74A70309" w14:textId="77777777" w:rsidR="00D95E3E" w:rsidRPr="00D95E3E" w:rsidRDefault="00D95E3E" w:rsidP="00D95E3E">
                  <w:pPr>
                    <w:jc w:val="center"/>
                  </w:pPr>
                </w:p>
              </w:tc>
              <w:tc>
                <w:tcPr>
                  <w:tcW w:w="1134" w:type="dxa"/>
                </w:tcPr>
                <w:p w14:paraId="462C6B14" w14:textId="77777777" w:rsidR="00D95E3E" w:rsidRPr="00D95E3E" w:rsidRDefault="00D95E3E" w:rsidP="00D95E3E">
                  <w:pPr>
                    <w:jc w:val="center"/>
                  </w:pPr>
                </w:p>
              </w:tc>
              <w:tc>
                <w:tcPr>
                  <w:tcW w:w="1134" w:type="dxa"/>
                </w:tcPr>
                <w:p w14:paraId="013E48A0" w14:textId="6E3416E3" w:rsidR="00D95E3E" w:rsidRPr="00D95E3E" w:rsidRDefault="00D95E3E" w:rsidP="00D95E3E">
                  <w:pPr>
                    <w:jc w:val="center"/>
                  </w:pPr>
                  <w:r w:rsidRPr="00D95E3E">
                    <w:t>4/71</w:t>
                  </w:r>
                </w:p>
              </w:tc>
              <w:tc>
                <w:tcPr>
                  <w:tcW w:w="2319" w:type="dxa"/>
                </w:tcPr>
                <w:p w14:paraId="4D74D141" w14:textId="14A3F9E6" w:rsidR="00D95E3E" w:rsidRPr="00D95E3E" w:rsidRDefault="00D95E3E" w:rsidP="00D95E3E">
                  <w:pPr>
                    <w:jc w:val="center"/>
                  </w:pPr>
                  <w:r w:rsidRPr="00D95E3E">
                    <w:t>4/71</w:t>
                  </w:r>
                </w:p>
              </w:tc>
            </w:tr>
            <w:tr w:rsidR="00D95E3E" w:rsidRPr="00E8408C" w14:paraId="46B0F67A" w14:textId="77777777" w:rsidTr="00D95E3E">
              <w:tc>
                <w:tcPr>
                  <w:tcW w:w="618" w:type="dxa"/>
                </w:tcPr>
                <w:p w14:paraId="4C350298" w14:textId="77777777" w:rsidR="00D95E3E" w:rsidRPr="00E8408C" w:rsidRDefault="00D95E3E" w:rsidP="00D95E3E">
                  <w:r w:rsidRPr="00E8408C">
                    <w:t>6.</w:t>
                  </w:r>
                </w:p>
              </w:tc>
              <w:tc>
                <w:tcPr>
                  <w:tcW w:w="2784" w:type="dxa"/>
                </w:tcPr>
                <w:p w14:paraId="28B15810" w14:textId="77777777" w:rsidR="00D95E3E" w:rsidRPr="00E8408C" w:rsidRDefault="00D95E3E" w:rsidP="00D95E3E">
                  <w:r w:rsidRPr="00E8408C">
                    <w:t>Tinklinis</w:t>
                  </w:r>
                </w:p>
              </w:tc>
              <w:tc>
                <w:tcPr>
                  <w:tcW w:w="1134" w:type="dxa"/>
                </w:tcPr>
                <w:p w14:paraId="368C254C" w14:textId="5C11FEEC" w:rsidR="00D95E3E" w:rsidRPr="00D95E3E" w:rsidRDefault="00D95E3E" w:rsidP="00D95E3E">
                  <w:pPr>
                    <w:jc w:val="center"/>
                  </w:pPr>
                  <w:r w:rsidRPr="00D95E3E">
                    <w:t>1/10</w:t>
                  </w:r>
                </w:p>
              </w:tc>
              <w:tc>
                <w:tcPr>
                  <w:tcW w:w="1134" w:type="dxa"/>
                </w:tcPr>
                <w:p w14:paraId="397F9306" w14:textId="3671084F" w:rsidR="00D95E3E" w:rsidRPr="00D95E3E" w:rsidRDefault="00D95E3E" w:rsidP="00D95E3E">
                  <w:pPr>
                    <w:jc w:val="center"/>
                  </w:pPr>
                  <w:r w:rsidRPr="00D95E3E">
                    <w:t>2/31</w:t>
                  </w:r>
                </w:p>
              </w:tc>
              <w:tc>
                <w:tcPr>
                  <w:tcW w:w="1134" w:type="dxa"/>
                </w:tcPr>
                <w:p w14:paraId="7D01082E" w14:textId="77777777" w:rsidR="00D95E3E" w:rsidRPr="00D95E3E" w:rsidRDefault="00D95E3E" w:rsidP="00D95E3E">
                  <w:pPr>
                    <w:jc w:val="center"/>
                  </w:pPr>
                </w:p>
              </w:tc>
              <w:tc>
                <w:tcPr>
                  <w:tcW w:w="2319" w:type="dxa"/>
                </w:tcPr>
                <w:p w14:paraId="2BA3D1B6" w14:textId="7B5DE694" w:rsidR="00D95E3E" w:rsidRPr="00D95E3E" w:rsidRDefault="00D95E3E" w:rsidP="00D95E3E">
                  <w:pPr>
                    <w:jc w:val="center"/>
                  </w:pPr>
                  <w:r w:rsidRPr="00D95E3E">
                    <w:t>3/41</w:t>
                  </w:r>
                </w:p>
              </w:tc>
            </w:tr>
            <w:tr w:rsidR="00D95E3E" w:rsidRPr="00E8408C" w14:paraId="65A262A8" w14:textId="77777777" w:rsidTr="00D95E3E">
              <w:tc>
                <w:tcPr>
                  <w:tcW w:w="618" w:type="dxa"/>
                </w:tcPr>
                <w:p w14:paraId="0DEC8B7A" w14:textId="77777777" w:rsidR="00D95E3E" w:rsidRPr="00E8408C" w:rsidRDefault="00D95E3E" w:rsidP="00D95E3E">
                  <w:r w:rsidRPr="00E8408C">
                    <w:t>7.</w:t>
                  </w:r>
                </w:p>
              </w:tc>
              <w:tc>
                <w:tcPr>
                  <w:tcW w:w="2784" w:type="dxa"/>
                </w:tcPr>
                <w:p w14:paraId="46AF830A" w14:textId="77777777" w:rsidR="00D95E3E" w:rsidRPr="00E8408C" w:rsidRDefault="00D95E3E" w:rsidP="00D95E3E">
                  <w:r w:rsidRPr="00E8408C">
                    <w:t>Stalo tenisas</w:t>
                  </w:r>
                </w:p>
              </w:tc>
              <w:tc>
                <w:tcPr>
                  <w:tcW w:w="1134" w:type="dxa"/>
                </w:tcPr>
                <w:p w14:paraId="5642E78E" w14:textId="77777777" w:rsidR="00D95E3E" w:rsidRPr="00D95E3E" w:rsidRDefault="00D95E3E" w:rsidP="00D95E3E">
                  <w:pPr>
                    <w:jc w:val="center"/>
                  </w:pPr>
                </w:p>
              </w:tc>
              <w:tc>
                <w:tcPr>
                  <w:tcW w:w="1134" w:type="dxa"/>
                </w:tcPr>
                <w:p w14:paraId="5FBA1304" w14:textId="3C4C1E46" w:rsidR="00D95E3E" w:rsidRPr="00D95E3E" w:rsidRDefault="00D95E3E" w:rsidP="00D95E3E">
                  <w:pPr>
                    <w:jc w:val="center"/>
                  </w:pPr>
                  <w:r w:rsidRPr="00D95E3E">
                    <w:t>2/22</w:t>
                  </w:r>
                </w:p>
              </w:tc>
              <w:tc>
                <w:tcPr>
                  <w:tcW w:w="1134" w:type="dxa"/>
                </w:tcPr>
                <w:p w14:paraId="289C2DD6" w14:textId="77777777" w:rsidR="00D95E3E" w:rsidRPr="00D95E3E" w:rsidRDefault="00D95E3E" w:rsidP="00D95E3E">
                  <w:pPr>
                    <w:jc w:val="center"/>
                  </w:pPr>
                </w:p>
              </w:tc>
              <w:tc>
                <w:tcPr>
                  <w:tcW w:w="2319" w:type="dxa"/>
                </w:tcPr>
                <w:p w14:paraId="0A973394" w14:textId="2B975FD5" w:rsidR="00D95E3E" w:rsidRPr="00D95E3E" w:rsidRDefault="00D95E3E" w:rsidP="00D95E3E">
                  <w:pPr>
                    <w:jc w:val="center"/>
                  </w:pPr>
                  <w:r w:rsidRPr="00D95E3E">
                    <w:t>2/22</w:t>
                  </w:r>
                </w:p>
              </w:tc>
            </w:tr>
            <w:tr w:rsidR="00D95E3E" w:rsidRPr="00E8408C" w14:paraId="48F2BB4B" w14:textId="77777777" w:rsidTr="00D95E3E">
              <w:tc>
                <w:tcPr>
                  <w:tcW w:w="618" w:type="dxa"/>
                </w:tcPr>
                <w:p w14:paraId="5527DFDE" w14:textId="77777777" w:rsidR="00D95E3E" w:rsidRPr="00E8408C" w:rsidRDefault="00D95E3E" w:rsidP="00D95E3E"/>
              </w:tc>
              <w:tc>
                <w:tcPr>
                  <w:tcW w:w="2784" w:type="dxa"/>
                </w:tcPr>
                <w:p w14:paraId="75C41CC4" w14:textId="77777777" w:rsidR="00D95E3E" w:rsidRPr="00E8408C" w:rsidRDefault="00D95E3E" w:rsidP="00D95E3E">
                  <w:r w:rsidRPr="00E8408C">
                    <w:t>Viso:</w:t>
                  </w:r>
                </w:p>
              </w:tc>
              <w:tc>
                <w:tcPr>
                  <w:tcW w:w="1134" w:type="dxa"/>
                </w:tcPr>
                <w:p w14:paraId="7F90723A" w14:textId="31DED085" w:rsidR="00D95E3E" w:rsidRPr="00D95E3E" w:rsidRDefault="00D95E3E" w:rsidP="00D95E3E">
                  <w:pPr>
                    <w:jc w:val="center"/>
                  </w:pPr>
                  <w:r w:rsidRPr="00D95E3E">
                    <w:t>10/172</w:t>
                  </w:r>
                </w:p>
              </w:tc>
              <w:tc>
                <w:tcPr>
                  <w:tcW w:w="1134" w:type="dxa"/>
                </w:tcPr>
                <w:p w14:paraId="637B11FB" w14:textId="39522745" w:rsidR="00D95E3E" w:rsidRPr="00D95E3E" w:rsidRDefault="00D95E3E" w:rsidP="00D95E3E">
                  <w:pPr>
                    <w:jc w:val="center"/>
                  </w:pPr>
                  <w:r w:rsidRPr="00D95E3E">
                    <w:t>11/164</w:t>
                  </w:r>
                </w:p>
              </w:tc>
              <w:tc>
                <w:tcPr>
                  <w:tcW w:w="1134" w:type="dxa"/>
                </w:tcPr>
                <w:p w14:paraId="21C13A44" w14:textId="05CCFDD6" w:rsidR="00D95E3E" w:rsidRPr="00D95E3E" w:rsidRDefault="00D95E3E" w:rsidP="00D95E3E">
                  <w:pPr>
                    <w:jc w:val="center"/>
                  </w:pPr>
                  <w:r w:rsidRPr="00D95E3E">
                    <w:t>4/71</w:t>
                  </w:r>
                </w:p>
              </w:tc>
              <w:tc>
                <w:tcPr>
                  <w:tcW w:w="2319" w:type="dxa"/>
                </w:tcPr>
                <w:p w14:paraId="0CE504B8" w14:textId="76534F1E" w:rsidR="00D95E3E" w:rsidRPr="00D95E3E" w:rsidRDefault="00D95E3E" w:rsidP="00D95E3E">
                  <w:pPr>
                    <w:jc w:val="center"/>
                  </w:pPr>
                  <w:r w:rsidRPr="00D95E3E">
                    <w:t>25/407</w:t>
                  </w:r>
                </w:p>
              </w:tc>
            </w:tr>
          </w:tbl>
          <w:p w14:paraId="06761D17" w14:textId="77777777" w:rsidR="00612F49" w:rsidRDefault="00612F49" w:rsidP="0070012A">
            <w:pPr>
              <w:ind w:right="-1048"/>
              <w:rPr>
                <w:b/>
                <w:bCs/>
              </w:rPr>
            </w:pPr>
          </w:p>
          <w:p w14:paraId="646F2B48" w14:textId="7DE99E98" w:rsidR="00D95E3E" w:rsidRDefault="00D95E3E" w:rsidP="00D95E3E">
            <w:pPr>
              <w:ind w:right="-1048"/>
              <w:jc w:val="center"/>
              <w:rPr>
                <w:b/>
                <w:bCs/>
              </w:rPr>
            </w:pPr>
            <w:r w:rsidRPr="00D95E3E">
              <w:rPr>
                <w:b/>
                <w:bCs/>
              </w:rPr>
              <w:t>SPORT</w:t>
            </w:r>
            <w:r w:rsidR="0001305B">
              <w:rPr>
                <w:b/>
                <w:bCs/>
              </w:rPr>
              <w:t>U</w:t>
            </w:r>
            <w:r w:rsidRPr="00D95E3E">
              <w:rPr>
                <w:b/>
                <w:bCs/>
              </w:rPr>
              <w:t>OJANČIŲ SUAUGUSIŲJŲ SKAIČIUS</w:t>
            </w:r>
          </w:p>
          <w:p w14:paraId="251FB52D" w14:textId="77777777" w:rsidR="00D95E3E" w:rsidRPr="00D95E3E" w:rsidRDefault="00D95E3E" w:rsidP="00D95E3E">
            <w:pPr>
              <w:ind w:right="-1048"/>
              <w:jc w:val="center"/>
              <w:rPr>
                <w:b/>
                <w:bCs/>
              </w:rPr>
            </w:pPr>
          </w:p>
          <w:tbl>
            <w:tblPr>
              <w:tblW w:w="9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3"/>
              <w:gridCol w:w="5670"/>
            </w:tblGrid>
            <w:tr w:rsidR="00D95E3E" w:rsidRPr="00E8408C" w14:paraId="5A6C3B50" w14:textId="77777777" w:rsidTr="006805BD">
              <w:tc>
                <w:tcPr>
                  <w:tcW w:w="3453" w:type="dxa"/>
                </w:tcPr>
                <w:p w14:paraId="21A62595" w14:textId="1D0AA49F" w:rsidR="00D95E3E" w:rsidRPr="00E8408C" w:rsidRDefault="006805BD" w:rsidP="00D95E3E">
                  <w:pPr>
                    <w:jc w:val="center"/>
                  </w:pPr>
                  <w:r>
                    <w:t>Sporto šaka</w:t>
                  </w:r>
                </w:p>
              </w:tc>
              <w:tc>
                <w:tcPr>
                  <w:tcW w:w="5670" w:type="dxa"/>
                </w:tcPr>
                <w:p w14:paraId="7DFC7D9F" w14:textId="77777777" w:rsidR="00D95E3E" w:rsidRPr="00E8408C" w:rsidRDefault="00D95E3E" w:rsidP="00D95E3E">
                  <w:pPr>
                    <w:jc w:val="center"/>
                  </w:pPr>
                  <w:r w:rsidRPr="00E8408C">
                    <w:t>Sportuojančiųjų skaičius</w:t>
                  </w:r>
                </w:p>
              </w:tc>
            </w:tr>
            <w:tr w:rsidR="00D95E3E" w:rsidRPr="00E8408C" w14:paraId="2337E9DB" w14:textId="77777777" w:rsidTr="006805BD">
              <w:trPr>
                <w:trHeight w:val="329"/>
              </w:trPr>
              <w:tc>
                <w:tcPr>
                  <w:tcW w:w="3453" w:type="dxa"/>
                </w:tcPr>
                <w:p w14:paraId="052C6454" w14:textId="5D1314EB" w:rsidR="00D95E3E" w:rsidRPr="00E8408C" w:rsidRDefault="00D95E3E" w:rsidP="00D95E3E">
                  <w:r>
                    <w:t>Aerobinė gimnastika</w:t>
                  </w:r>
                </w:p>
              </w:tc>
              <w:tc>
                <w:tcPr>
                  <w:tcW w:w="5670" w:type="dxa"/>
                </w:tcPr>
                <w:p w14:paraId="13118C16" w14:textId="4FAFFEA2" w:rsidR="00D95E3E" w:rsidRPr="00E8408C" w:rsidRDefault="0001305B" w:rsidP="00D95E3E">
                  <w:pPr>
                    <w:jc w:val="center"/>
                    <w:rPr>
                      <w:color w:val="FF0000"/>
                    </w:rPr>
                  </w:pPr>
                  <w:r w:rsidRPr="0001305B">
                    <w:t>38</w:t>
                  </w:r>
                </w:p>
              </w:tc>
            </w:tr>
            <w:tr w:rsidR="00D95E3E" w:rsidRPr="00E8408C" w14:paraId="75F71C36" w14:textId="77777777" w:rsidTr="006805BD">
              <w:trPr>
                <w:trHeight w:val="329"/>
              </w:trPr>
              <w:tc>
                <w:tcPr>
                  <w:tcW w:w="3453" w:type="dxa"/>
                </w:tcPr>
                <w:p w14:paraId="04D031B7" w14:textId="0A93BB8A" w:rsidR="00D95E3E" w:rsidRDefault="00D95E3E" w:rsidP="00D95E3E">
                  <w:r>
                    <w:t xml:space="preserve">Kūno </w:t>
                  </w:r>
                  <w:proofErr w:type="spellStart"/>
                  <w:r>
                    <w:t>rengyba</w:t>
                  </w:r>
                  <w:proofErr w:type="spellEnd"/>
                </w:p>
              </w:tc>
              <w:tc>
                <w:tcPr>
                  <w:tcW w:w="5670" w:type="dxa"/>
                </w:tcPr>
                <w:p w14:paraId="420FDF52" w14:textId="7957172E" w:rsidR="00D95E3E" w:rsidRPr="009F25E9" w:rsidRDefault="0001305B" w:rsidP="00D95E3E">
                  <w:pPr>
                    <w:jc w:val="center"/>
                  </w:pPr>
                  <w:r>
                    <w:t>192</w:t>
                  </w:r>
                </w:p>
              </w:tc>
            </w:tr>
            <w:tr w:rsidR="0001305B" w:rsidRPr="00E8408C" w14:paraId="10138925" w14:textId="77777777" w:rsidTr="006805BD">
              <w:trPr>
                <w:trHeight w:val="329"/>
              </w:trPr>
              <w:tc>
                <w:tcPr>
                  <w:tcW w:w="3453" w:type="dxa"/>
                </w:tcPr>
                <w:p w14:paraId="6DD7A498" w14:textId="7E0BE297" w:rsidR="0001305B" w:rsidRDefault="0001305B" w:rsidP="00D95E3E">
                  <w:r>
                    <w:t>Viso:</w:t>
                  </w:r>
                </w:p>
              </w:tc>
              <w:tc>
                <w:tcPr>
                  <w:tcW w:w="5670" w:type="dxa"/>
                </w:tcPr>
                <w:p w14:paraId="04D23A4F" w14:textId="26993DE7" w:rsidR="0001305B" w:rsidRDefault="0001305B" w:rsidP="00D95E3E">
                  <w:pPr>
                    <w:jc w:val="center"/>
                  </w:pPr>
                  <w:r>
                    <w:t>230</w:t>
                  </w:r>
                </w:p>
              </w:tc>
            </w:tr>
          </w:tbl>
          <w:p w14:paraId="29CFE27E" w14:textId="43135CA2" w:rsidR="00D95E3E" w:rsidRDefault="00D95E3E" w:rsidP="00E20934">
            <w:pPr>
              <w:ind w:right="-1048"/>
              <w:rPr>
                <w:b/>
                <w:bCs/>
                <w:color w:val="FF0000"/>
              </w:rPr>
            </w:pPr>
          </w:p>
          <w:p w14:paraId="58D58619" w14:textId="6DFBE5B1" w:rsidR="00D95E3E" w:rsidRDefault="00D95E3E" w:rsidP="00E20934">
            <w:pPr>
              <w:ind w:right="-1048"/>
              <w:rPr>
                <w:b/>
                <w:bCs/>
                <w:color w:val="FF0000"/>
              </w:rPr>
            </w:pPr>
          </w:p>
          <w:p w14:paraId="78F101D6" w14:textId="4A5B3989" w:rsidR="00E20934" w:rsidRPr="00E8408C" w:rsidRDefault="00561BF8" w:rsidP="00E20934">
            <w:pPr>
              <w:ind w:left="-240" w:right="-1048"/>
              <w:jc w:val="center"/>
              <w:rPr>
                <w:b/>
                <w:bCs/>
              </w:rPr>
            </w:pPr>
            <w:r>
              <w:rPr>
                <w:b/>
                <w:bCs/>
              </w:rPr>
              <w:t>2019</w:t>
            </w:r>
            <w:r w:rsidR="003072CA">
              <w:rPr>
                <w:b/>
                <w:bCs/>
              </w:rPr>
              <w:t xml:space="preserve"> METŲ SPORTINIAI </w:t>
            </w:r>
            <w:r w:rsidR="00E20934" w:rsidRPr="00E8408C">
              <w:rPr>
                <w:b/>
                <w:bCs/>
              </w:rPr>
              <w:t>RENGINIAI</w:t>
            </w:r>
          </w:p>
          <w:p w14:paraId="50E05970" w14:textId="77777777" w:rsidR="00E20934" w:rsidRPr="00E8408C" w:rsidRDefault="00E20934" w:rsidP="00E20934">
            <w:pPr>
              <w:jc w:val="both"/>
              <w:rPr>
                <w:color w:val="FF0000"/>
              </w:rPr>
            </w:pPr>
          </w:p>
          <w:p w14:paraId="49D410B4" w14:textId="77777777" w:rsidR="00E20934" w:rsidRPr="00561BF8" w:rsidRDefault="00E20934" w:rsidP="00E20934">
            <w:pPr>
              <w:spacing w:line="360" w:lineRule="auto"/>
              <w:jc w:val="both"/>
              <w:rPr>
                <w:b/>
              </w:rPr>
            </w:pPr>
            <w:r w:rsidRPr="00561BF8">
              <w:rPr>
                <w:b/>
              </w:rPr>
              <w:t>Suaugusiųjų rajoninės varžybos:</w:t>
            </w:r>
          </w:p>
          <w:p w14:paraId="67919C42" w14:textId="23E29A0F" w:rsidR="00E20934" w:rsidRPr="00237FAF" w:rsidRDefault="00E20934" w:rsidP="00E20934">
            <w:pPr>
              <w:spacing w:line="360" w:lineRule="auto"/>
              <w:jc w:val="both"/>
            </w:pPr>
            <w:r w:rsidRPr="00237FAF">
              <w:t xml:space="preserve">Lazdijų rajono </w:t>
            </w:r>
            <w:r w:rsidR="00561BF8" w:rsidRPr="00237FAF">
              <w:t xml:space="preserve">atviros </w:t>
            </w:r>
            <w:r w:rsidRPr="00237FAF">
              <w:t xml:space="preserve">krepšinio pirmenybės. </w:t>
            </w:r>
          </w:p>
          <w:p w14:paraId="0D20CD5F" w14:textId="359A5C38" w:rsidR="00E20934" w:rsidRPr="00237FAF" w:rsidRDefault="00E20934" w:rsidP="00E20934">
            <w:pPr>
              <w:spacing w:line="360" w:lineRule="auto"/>
              <w:jc w:val="both"/>
            </w:pPr>
            <w:r w:rsidRPr="00237FAF">
              <w:t>La</w:t>
            </w:r>
            <w:r w:rsidR="00237FAF">
              <w:t xml:space="preserve">zdijų rajono </w:t>
            </w:r>
            <w:r w:rsidR="009F25E9">
              <w:t xml:space="preserve">salės </w:t>
            </w:r>
            <w:r w:rsidR="00237FAF">
              <w:t>futbolo</w:t>
            </w:r>
            <w:r w:rsidR="009F25E9">
              <w:t xml:space="preserve"> turnyras.</w:t>
            </w:r>
          </w:p>
          <w:p w14:paraId="28C8844D" w14:textId="71DF8923" w:rsidR="00561BF8" w:rsidRDefault="00E20934" w:rsidP="00E20934">
            <w:pPr>
              <w:spacing w:line="360" w:lineRule="auto"/>
              <w:jc w:val="both"/>
            </w:pPr>
            <w:r w:rsidRPr="00561BF8">
              <w:t>Lazdijų</w:t>
            </w:r>
            <w:r w:rsidR="00561BF8">
              <w:t xml:space="preserve"> rajono stalo teniso pirmenybės</w:t>
            </w:r>
            <w:r w:rsidR="00F1674F">
              <w:t>.</w:t>
            </w:r>
            <w:r w:rsidR="00561BF8">
              <w:t xml:space="preserve"> </w:t>
            </w:r>
          </w:p>
          <w:p w14:paraId="6B59118C" w14:textId="60EE0CBE" w:rsidR="00E20934" w:rsidRDefault="00B701B7" w:rsidP="00E20934">
            <w:pPr>
              <w:spacing w:line="360" w:lineRule="auto"/>
              <w:jc w:val="both"/>
            </w:pPr>
            <w:r>
              <w:t xml:space="preserve">Greitųjų šachmatų turnyras, skirtas Adolfo </w:t>
            </w:r>
            <w:r w:rsidR="00561BF8">
              <w:t>Ramanausko –</w:t>
            </w:r>
            <w:r>
              <w:t xml:space="preserve"> Vanago 101-osioms gimimo metinėms paminėti.</w:t>
            </w:r>
          </w:p>
          <w:p w14:paraId="15890D5B" w14:textId="77777777" w:rsidR="00F1674F" w:rsidRDefault="00B701B7" w:rsidP="00B701B7">
            <w:pPr>
              <w:shd w:val="clear" w:color="auto" w:fill="FFFFFF"/>
              <w:spacing w:line="360" w:lineRule="auto"/>
              <w:rPr>
                <w:color w:val="1D2129"/>
                <w:szCs w:val="24"/>
              </w:rPr>
            </w:pPr>
            <w:r>
              <w:rPr>
                <w:color w:val="1D2129"/>
                <w:szCs w:val="24"/>
              </w:rPr>
              <w:t xml:space="preserve">Greitųjų šachmatų turnyras, skirtas trenerio Mindaugo </w:t>
            </w:r>
            <w:proofErr w:type="spellStart"/>
            <w:r>
              <w:rPr>
                <w:color w:val="1D2129"/>
                <w:szCs w:val="24"/>
              </w:rPr>
              <w:t>Unguraičio</w:t>
            </w:r>
            <w:proofErr w:type="spellEnd"/>
            <w:r>
              <w:rPr>
                <w:color w:val="1D2129"/>
                <w:szCs w:val="24"/>
              </w:rPr>
              <w:t xml:space="preserve"> atminimui.</w:t>
            </w:r>
            <w:r w:rsidR="00F1674F">
              <w:rPr>
                <w:color w:val="1D2129"/>
                <w:szCs w:val="24"/>
              </w:rPr>
              <w:t xml:space="preserve"> </w:t>
            </w:r>
          </w:p>
          <w:p w14:paraId="16946911" w14:textId="0A542E28" w:rsidR="00B701B7" w:rsidRPr="00B701B7" w:rsidRDefault="00F1674F" w:rsidP="00B701B7">
            <w:pPr>
              <w:shd w:val="clear" w:color="auto" w:fill="FFFFFF"/>
              <w:spacing w:line="360" w:lineRule="auto"/>
              <w:rPr>
                <w:color w:val="1D2129"/>
                <w:szCs w:val="24"/>
              </w:rPr>
            </w:pPr>
            <w:r>
              <w:rPr>
                <w:color w:val="1D2129"/>
                <w:szCs w:val="24"/>
              </w:rPr>
              <w:t>Lazdijų rajono savo svorio štangos spaudimo Velykinės ir Kalėdinės varžybos.</w:t>
            </w:r>
          </w:p>
          <w:p w14:paraId="38C91AB8" w14:textId="3D60DDE4" w:rsidR="00E20934" w:rsidRPr="00F1674F" w:rsidRDefault="003072CA" w:rsidP="00E20934">
            <w:pPr>
              <w:spacing w:line="360" w:lineRule="auto"/>
              <w:jc w:val="both"/>
            </w:pPr>
            <w:r w:rsidRPr="00F1674F">
              <w:t>P</w:t>
            </w:r>
            <w:r w:rsidR="00F1674F" w:rsidRPr="00F1674F">
              <w:t>aplūdimio tinklinio turnyrai</w:t>
            </w:r>
            <w:r w:rsidR="00E20934" w:rsidRPr="00F1674F">
              <w:t>.</w:t>
            </w:r>
          </w:p>
          <w:p w14:paraId="1612D445" w14:textId="77777777" w:rsidR="00E20934" w:rsidRPr="00F1674F" w:rsidRDefault="00E20934" w:rsidP="00E20934">
            <w:pPr>
              <w:spacing w:line="360" w:lineRule="auto"/>
              <w:jc w:val="both"/>
            </w:pPr>
            <w:r w:rsidRPr="00F1674F">
              <w:t>Lazdijų rajono seniūnijų sporto žaidynės: krepšinis 3x3, parko tinklinis, stalo tenisas, futbolas, smiginis.</w:t>
            </w:r>
          </w:p>
          <w:p w14:paraId="6B662338" w14:textId="4750F544" w:rsidR="00E20934" w:rsidRDefault="00E20934" w:rsidP="00E20934">
            <w:pPr>
              <w:spacing w:line="360" w:lineRule="auto"/>
              <w:jc w:val="both"/>
              <w:rPr>
                <w:b/>
              </w:rPr>
            </w:pPr>
            <w:r w:rsidRPr="00AD1BAA">
              <w:rPr>
                <w:b/>
              </w:rPr>
              <w:t>Suaugusiųjų respublikinės varžybos:</w:t>
            </w:r>
          </w:p>
          <w:p w14:paraId="07DE0434" w14:textId="64A3AC4A" w:rsidR="00312103" w:rsidRPr="00312103" w:rsidRDefault="00312103" w:rsidP="00E20934">
            <w:pPr>
              <w:spacing w:line="360" w:lineRule="auto"/>
              <w:jc w:val="both"/>
            </w:pPr>
            <w:r w:rsidRPr="00312103">
              <w:t>Lietuvos II</w:t>
            </w:r>
            <w:r>
              <w:t>I lygos A</w:t>
            </w:r>
            <w:r w:rsidRPr="00312103">
              <w:t>lytaus apskrities</w:t>
            </w:r>
            <w:r>
              <w:t xml:space="preserve"> futbolo </w:t>
            </w:r>
            <w:r w:rsidRPr="00312103">
              <w:t>pirmenybės.</w:t>
            </w:r>
          </w:p>
          <w:p w14:paraId="48621879" w14:textId="09F7A640" w:rsidR="00E20934" w:rsidRPr="00AD1BAA" w:rsidRDefault="00E20934" w:rsidP="00E20934">
            <w:pPr>
              <w:spacing w:line="360" w:lineRule="auto"/>
              <w:jc w:val="both"/>
            </w:pPr>
            <w:r w:rsidRPr="00AD1BAA">
              <w:t>Alytaus apskrities</w:t>
            </w:r>
            <w:r w:rsidR="00AD1BAA" w:rsidRPr="00AD1BAA">
              <w:t xml:space="preserve"> salės </w:t>
            </w:r>
            <w:r w:rsidRPr="00AD1BAA">
              <w:t xml:space="preserve">futbolo pirmenybės. </w:t>
            </w:r>
          </w:p>
          <w:p w14:paraId="7651C0FB" w14:textId="6447EB94" w:rsidR="00E20934" w:rsidRPr="00312103" w:rsidRDefault="00E20934" w:rsidP="00E20934">
            <w:pPr>
              <w:spacing w:line="360" w:lineRule="auto"/>
              <w:jc w:val="both"/>
            </w:pPr>
            <w:r w:rsidRPr="00312103">
              <w:t>Lietuvos sporto draugijos “Žalgiris” žiemos ir vasaros sporto žaidynės: šaškės, šachmatai, stalo tenisa</w:t>
            </w:r>
            <w:r w:rsidR="00312103">
              <w:t>s, tinklinis</w:t>
            </w:r>
            <w:r w:rsidRPr="00312103">
              <w:t>.</w:t>
            </w:r>
          </w:p>
          <w:p w14:paraId="7F5520F3" w14:textId="77777777" w:rsidR="00E20934" w:rsidRPr="00312103" w:rsidRDefault="00E20934" w:rsidP="00E20934">
            <w:pPr>
              <w:spacing w:line="360" w:lineRule="auto"/>
              <w:jc w:val="both"/>
            </w:pPr>
            <w:r w:rsidRPr="00312103">
              <w:t>Lietuvos jėgos trikovės čempionatas, taurės varžybos.</w:t>
            </w:r>
          </w:p>
          <w:p w14:paraId="7FDE0202" w14:textId="4E324486" w:rsidR="00E20934" w:rsidRPr="00312103" w:rsidRDefault="00E20934" w:rsidP="00E20934">
            <w:pPr>
              <w:spacing w:line="360" w:lineRule="auto"/>
              <w:jc w:val="both"/>
            </w:pPr>
            <w:r w:rsidRPr="00312103">
              <w:t>Lietuvos st</w:t>
            </w:r>
            <w:r w:rsidR="00312103" w:rsidRPr="00312103">
              <w:t>alo teniso asociacijos vyrų „A“ lygos ir II</w:t>
            </w:r>
            <w:r w:rsidRPr="00312103">
              <w:t xml:space="preserve"> lygos </w:t>
            </w:r>
            <w:r w:rsidR="00312103" w:rsidRPr="00312103">
              <w:t xml:space="preserve">komandinės </w:t>
            </w:r>
            <w:r w:rsidRPr="00312103">
              <w:t>pirmenybės.</w:t>
            </w:r>
          </w:p>
          <w:p w14:paraId="03001120" w14:textId="040BFBAC" w:rsidR="00E20934" w:rsidRPr="00312103" w:rsidRDefault="00E20934" w:rsidP="00E20934">
            <w:pPr>
              <w:spacing w:line="360" w:lineRule="auto"/>
              <w:jc w:val="both"/>
            </w:pPr>
            <w:r w:rsidRPr="00312103">
              <w:t>Lie</w:t>
            </w:r>
            <w:r w:rsidR="00312103">
              <w:t>tuvos seniūnijų sporto žaidynės: parko tinklinis, krepšinis 3x3, futbolas, šachmatai, smiginis.</w:t>
            </w:r>
          </w:p>
          <w:p w14:paraId="349D989F" w14:textId="77777777" w:rsidR="00E20934" w:rsidRPr="00312103" w:rsidRDefault="00E20934" w:rsidP="00E20934">
            <w:pPr>
              <w:spacing w:line="360" w:lineRule="auto"/>
              <w:jc w:val="both"/>
            </w:pPr>
            <w:r w:rsidRPr="00312103">
              <w:t>Taurių varžybos ir turnyrai.</w:t>
            </w:r>
          </w:p>
          <w:p w14:paraId="1CF4D4BF" w14:textId="77777777" w:rsidR="00E20934" w:rsidRPr="00894B42" w:rsidRDefault="00E20934" w:rsidP="00E20934">
            <w:pPr>
              <w:spacing w:line="360" w:lineRule="auto"/>
              <w:jc w:val="both"/>
              <w:rPr>
                <w:b/>
              </w:rPr>
            </w:pPr>
            <w:r w:rsidRPr="00894B42">
              <w:rPr>
                <w:b/>
              </w:rPr>
              <w:t>Moksleivių rajoninės varžybos:</w:t>
            </w:r>
          </w:p>
          <w:p w14:paraId="77926AB7" w14:textId="11D2E8FC" w:rsidR="00E20934" w:rsidRPr="00894B42" w:rsidRDefault="00E20934" w:rsidP="00E20934">
            <w:pPr>
              <w:spacing w:line="360" w:lineRule="auto"/>
              <w:jc w:val="both"/>
            </w:pPr>
            <w:r w:rsidRPr="00894B42">
              <w:t xml:space="preserve">Lazdijų rajono moksleivių varžybos: </w:t>
            </w:r>
            <w:r w:rsidR="00894B42" w:rsidRPr="00894B42">
              <w:t xml:space="preserve">“Drąsūs, stiprūs, vikrūs” 3-4 ir 5-6 kl., </w:t>
            </w:r>
            <w:r w:rsidRPr="00894B42">
              <w:t xml:space="preserve">lengvosios atletikos krosas, </w:t>
            </w:r>
            <w:proofErr w:type="spellStart"/>
            <w:r w:rsidRPr="00894B42">
              <w:t>keturkovė</w:t>
            </w:r>
            <w:proofErr w:type="spellEnd"/>
            <w:r w:rsidRPr="00894B42">
              <w:t>, šaškės, futbolas</w:t>
            </w:r>
            <w:r w:rsidR="00894B42" w:rsidRPr="00894B42">
              <w:t xml:space="preserve"> 5x5</w:t>
            </w:r>
            <w:r w:rsidRPr="00894B42">
              <w:t>, salės futbolas, krepšinis,</w:t>
            </w:r>
            <w:r w:rsidR="00894B42" w:rsidRPr="00894B42">
              <w:t xml:space="preserve"> krepšinis 3x3, </w:t>
            </w:r>
            <w:r w:rsidRPr="00894B42">
              <w:t>kvadratas 3-4 ir 5-6 kl., stalo tenisas, smiginis.</w:t>
            </w:r>
          </w:p>
          <w:p w14:paraId="4714EBAF" w14:textId="77777777" w:rsidR="00E20934" w:rsidRPr="00894B42" w:rsidRDefault="00E20934" w:rsidP="00E20934">
            <w:pPr>
              <w:spacing w:line="360" w:lineRule="auto"/>
              <w:jc w:val="both"/>
            </w:pPr>
            <w:r w:rsidRPr="00894B42">
              <w:t xml:space="preserve">Lietuvos kūno kultūros ženklo normatyvų laikymas. </w:t>
            </w:r>
          </w:p>
          <w:p w14:paraId="08A2867F" w14:textId="77777777" w:rsidR="00E20934" w:rsidRPr="00561BF8" w:rsidRDefault="00E20934" w:rsidP="00E20934">
            <w:pPr>
              <w:spacing w:line="360" w:lineRule="auto"/>
              <w:jc w:val="both"/>
              <w:rPr>
                <w:b/>
              </w:rPr>
            </w:pPr>
            <w:r w:rsidRPr="00561BF8">
              <w:rPr>
                <w:b/>
              </w:rPr>
              <w:t>Moksleivių respublikinės varžybos:</w:t>
            </w:r>
          </w:p>
          <w:p w14:paraId="5E0E7B85" w14:textId="77777777" w:rsidR="00E20934" w:rsidRPr="00894B42" w:rsidRDefault="00E20934" w:rsidP="00E20934">
            <w:pPr>
              <w:spacing w:line="360" w:lineRule="auto"/>
              <w:jc w:val="both"/>
            </w:pPr>
            <w:r w:rsidRPr="00894B42">
              <w:t>Lietuvos aerobinės gimnastikos pirmenybės, čempionatai, taurės varžybos.</w:t>
            </w:r>
          </w:p>
          <w:p w14:paraId="6CA57ECC" w14:textId="33607CF2" w:rsidR="00E20934" w:rsidRDefault="00E20934" w:rsidP="00E20934">
            <w:pPr>
              <w:spacing w:line="360" w:lineRule="auto"/>
              <w:jc w:val="both"/>
            </w:pPr>
            <w:r w:rsidRPr="00894B42">
              <w:t>Lietuvos jėgos trikovės čempionatai, taurės varžybos.</w:t>
            </w:r>
          </w:p>
          <w:p w14:paraId="17A62077" w14:textId="721D10C6" w:rsidR="00894B42" w:rsidRPr="00894B42" w:rsidRDefault="00894B42" w:rsidP="00E20934">
            <w:pPr>
              <w:spacing w:line="360" w:lineRule="auto"/>
              <w:jc w:val="both"/>
            </w:pPr>
            <w:r>
              <w:t>Lietuvos futbolo vaikų FUTSAL taurės varžybos.</w:t>
            </w:r>
            <w:r w:rsidRPr="00387310">
              <w:tab/>
            </w:r>
          </w:p>
          <w:p w14:paraId="23FE3E04" w14:textId="4A6EA07C" w:rsidR="00E20934" w:rsidRPr="00561BF8" w:rsidRDefault="00E20934" w:rsidP="00E20934">
            <w:pPr>
              <w:spacing w:line="360" w:lineRule="auto"/>
              <w:jc w:val="both"/>
            </w:pPr>
            <w:r w:rsidRPr="00561BF8">
              <w:t>Lietuvos jaunių, jaunu</w:t>
            </w:r>
            <w:r w:rsidR="00561BF8" w:rsidRPr="00561BF8">
              <w:t>čių, vaikų krepšinio čempionatai</w:t>
            </w:r>
            <w:r w:rsidRPr="00561BF8">
              <w:t xml:space="preserve">. </w:t>
            </w:r>
          </w:p>
          <w:p w14:paraId="26021A97" w14:textId="5F8C72D9" w:rsidR="00561BF8" w:rsidRPr="00E8408C" w:rsidRDefault="00561BF8" w:rsidP="00E20934">
            <w:pPr>
              <w:spacing w:line="360" w:lineRule="auto"/>
              <w:jc w:val="both"/>
              <w:rPr>
                <w:color w:val="FF0000"/>
              </w:rPr>
            </w:pPr>
            <w:r w:rsidRPr="007476AA">
              <w:t>Lietuvos pietv</w:t>
            </w:r>
            <w:r>
              <w:t xml:space="preserve">akarių regiono jaunių, jaunučių, vaikų </w:t>
            </w:r>
            <w:r w:rsidRPr="007476AA">
              <w:t>krepšinio čempionatas</w:t>
            </w:r>
            <w:r>
              <w:t>.</w:t>
            </w:r>
          </w:p>
          <w:p w14:paraId="6B9DD420" w14:textId="64B29D80" w:rsidR="00E20934" w:rsidRPr="00894B42" w:rsidRDefault="00E20934" w:rsidP="00E20934">
            <w:pPr>
              <w:spacing w:line="360" w:lineRule="auto"/>
              <w:jc w:val="both"/>
            </w:pPr>
            <w:r w:rsidRPr="00894B42">
              <w:t>Lietuvos jaunių, jaunuči</w:t>
            </w:r>
            <w:r w:rsidR="00561BF8" w:rsidRPr="00894B42">
              <w:t>ų, vaikų stalo teniso čempionatai</w:t>
            </w:r>
            <w:r w:rsidRPr="00894B42">
              <w:t>.</w:t>
            </w:r>
          </w:p>
          <w:p w14:paraId="20DFC411" w14:textId="0834C950" w:rsidR="00E20934" w:rsidRPr="00894B42" w:rsidRDefault="00E20934" w:rsidP="00E20934">
            <w:pPr>
              <w:spacing w:line="360" w:lineRule="auto"/>
              <w:jc w:val="both"/>
            </w:pPr>
            <w:r w:rsidRPr="00894B42">
              <w:t xml:space="preserve">Lietuvos </w:t>
            </w:r>
            <w:r w:rsidR="00894B42">
              <w:t xml:space="preserve">vaikų, jaunučių, jaunių, </w:t>
            </w:r>
            <w:r w:rsidR="00894B42" w:rsidRPr="00894B42">
              <w:t xml:space="preserve">Mini </w:t>
            </w:r>
            <w:r w:rsidRPr="00894B42">
              <w:t>tinklinio</w:t>
            </w:r>
            <w:r w:rsidR="00894B42" w:rsidRPr="00894B42">
              <w:t xml:space="preserve"> ir paplūdimio tinklinio</w:t>
            </w:r>
            <w:r w:rsidRPr="00894B42">
              <w:t xml:space="preserve"> čempionatai.</w:t>
            </w:r>
          </w:p>
          <w:p w14:paraId="51BCCF79" w14:textId="6083143E" w:rsidR="00C54DA8" w:rsidRPr="00894B42" w:rsidRDefault="00E20934" w:rsidP="00894B42">
            <w:pPr>
              <w:spacing w:line="360" w:lineRule="auto"/>
              <w:jc w:val="both"/>
            </w:pPr>
            <w:r w:rsidRPr="00894B42">
              <w:lastRenderedPageBreak/>
              <w:t>Lietuvos mokyklų sporto žaidynės.</w:t>
            </w:r>
          </w:p>
        </w:tc>
      </w:tr>
    </w:tbl>
    <w:p w14:paraId="51BCCF7B" w14:textId="77777777" w:rsidR="00C54DA8" w:rsidRDefault="00C54DA8">
      <w:pPr>
        <w:overflowPunct w:val="0"/>
        <w:jc w:val="center"/>
        <w:textAlignment w:val="baseline"/>
        <w:rPr>
          <w:b/>
          <w:sz w:val="20"/>
          <w:lang w:eastAsia="lt-LT"/>
        </w:rPr>
      </w:pPr>
    </w:p>
    <w:p w14:paraId="3B3F124C" w14:textId="21150F82" w:rsidR="00D26D5A" w:rsidRDefault="00D26D5A">
      <w:pPr>
        <w:overflowPunct w:val="0"/>
        <w:jc w:val="center"/>
        <w:textAlignment w:val="baseline"/>
        <w:rPr>
          <w:b/>
          <w:szCs w:val="24"/>
          <w:lang w:eastAsia="lt-LT"/>
        </w:rPr>
      </w:pPr>
    </w:p>
    <w:p w14:paraId="2F26364C" w14:textId="77777777" w:rsidR="0001305B" w:rsidRDefault="0001305B" w:rsidP="0001305B">
      <w:pPr>
        <w:overflowPunct w:val="0"/>
        <w:jc w:val="center"/>
        <w:textAlignment w:val="baseline"/>
        <w:rPr>
          <w:b/>
          <w:szCs w:val="24"/>
          <w:lang w:eastAsia="lt-LT"/>
        </w:rPr>
      </w:pPr>
      <w:r>
        <w:rPr>
          <w:b/>
          <w:szCs w:val="24"/>
          <w:lang w:eastAsia="lt-LT"/>
        </w:rPr>
        <w:t>II SKYRIUS</w:t>
      </w:r>
    </w:p>
    <w:p w14:paraId="67FDC139" w14:textId="77777777" w:rsidR="0001305B" w:rsidRDefault="0001305B" w:rsidP="0001305B">
      <w:pPr>
        <w:overflowPunct w:val="0"/>
        <w:jc w:val="center"/>
        <w:textAlignment w:val="baseline"/>
        <w:rPr>
          <w:b/>
          <w:szCs w:val="24"/>
          <w:lang w:eastAsia="lt-LT"/>
        </w:rPr>
      </w:pPr>
      <w:r>
        <w:rPr>
          <w:b/>
          <w:szCs w:val="24"/>
          <w:lang w:eastAsia="lt-LT"/>
        </w:rPr>
        <w:t>METŲ VEIKLOS UŽDUOTYS, REZULTATAI IR RODIKLIAI</w:t>
      </w:r>
    </w:p>
    <w:p w14:paraId="0CEA89B7" w14:textId="77777777" w:rsidR="0001305B" w:rsidRDefault="0001305B" w:rsidP="0001305B">
      <w:pPr>
        <w:overflowPunct w:val="0"/>
        <w:jc w:val="center"/>
        <w:textAlignment w:val="baseline"/>
        <w:rPr>
          <w:sz w:val="20"/>
          <w:lang w:eastAsia="lt-LT"/>
        </w:rPr>
      </w:pPr>
    </w:p>
    <w:p w14:paraId="1CB1FB70" w14:textId="77777777" w:rsidR="0001305B" w:rsidRDefault="0001305B" w:rsidP="0001305B">
      <w:pPr>
        <w:tabs>
          <w:tab w:val="left" w:pos="284"/>
        </w:tabs>
        <w:overflowPunct w:val="0"/>
        <w:textAlignment w:val="baseline"/>
        <w:rPr>
          <w:b/>
          <w:szCs w:val="24"/>
          <w:lang w:eastAsia="lt-LT"/>
        </w:rPr>
      </w:pPr>
      <w:r>
        <w:rPr>
          <w:b/>
          <w:szCs w:val="24"/>
          <w:lang w:eastAsia="lt-LT"/>
        </w:rPr>
        <w:t>1.</w:t>
      </w:r>
      <w:r>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01305B" w14:paraId="2BD3A9A5" w14:textId="77777777" w:rsidTr="00A57802">
        <w:tc>
          <w:tcPr>
            <w:tcW w:w="2268" w:type="dxa"/>
            <w:tcBorders>
              <w:top w:val="single" w:sz="4" w:space="0" w:color="auto"/>
              <w:left w:val="single" w:sz="4" w:space="0" w:color="auto"/>
              <w:bottom w:val="single" w:sz="4" w:space="0" w:color="auto"/>
              <w:right w:val="single" w:sz="4" w:space="0" w:color="auto"/>
            </w:tcBorders>
            <w:vAlign w:val="center"/>
            <w:hideMark/>
          </w:tcPr>
          <w:p w14:paraId="7307B5E0" w14:textId="77777777" w:rsidR="0001305B" w:rsidRDefault="0001305B" w:rsidP="00A57802">
            <w:pPr>
              <w:overflowPunct w:val="0"/>
              <w:jc w:val="center"/>
              <w:textAlignment w:val="baseline"/>
              <w:rPr>
                <w:szCs w:val="24"/>
                <w:lang w:eastAsia="lt-LT"/>
              </w:rPr>
            </w:pPr>
            <w:r>
              <w:rPr>
                <w:szCs w:val="24"/>
                <w:lang w:eastAsia="lt-LT"/>
              </w:rPr>
              <w:t>Metų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9D94971" w14:textId="77777777" w:rsidR="0001305B" w:rsidRDefault="0001305B" w:rsidP="00A57802">
            <w:pPr>
              <w:overflowPunct w:val="0"/>
              <w:jc w:val="center"/>
              <w:textAlignment w:val="baseline"/>
              <w:rPr>
                <w:szCs w:val="24"/>
                <w:lang w:eastAsia="lt-LT"/>
              </w:rPr>
            </w:pPr>
            <w:r>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FE3194A" w14:textId="77777777" w:rsidR="0001305B" w:rsidRDefault="0001305B" w:rsidP="00A57802">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64E1049" w14:textId="77777777" w:rsidR="0001305B" w:rsidRDefault="0001305B" w:rsidP="00A57802">
            <w:pPr>
              <w:overflowPunct w:val="0"/>
              <w:jc w:val="center"/>
              <w:textAlignment w:val="baseline"/>
              <w:rPr>
                <w:szCs w:val="24"/>
                <w:lang w:eastAsia="lt-LT"/>
              </w:rPr>
            </w:pPr>
            <w:r>
              <w:rPr>
                <w:szCs w:val="24"/>
                <w:lang w:eastAsia="lt-LT"/>
              </w:rPr>
              <w:t>Pasiekti rezultatai ir jų rodikliai</w:t>
            </w:r>
          </w:p>
        </w:tc>
      </w:tr>
      <w:tr w:rsidR="0001305B" w14:paraId="0A8233AC" w14:textId="77777777" w:rsidTr="00A57802">
        <w:tc>
          <w:tcPr>
            <w:tcW w:w="2268" w:type="dxa"/>
            <w:tcBorders>
              <w:top w:val="single" w:sz="4" w:space="0" w:color="auto"/>
              <w:left w:val="single" w:sz="4" w:space="0" w:color="auto"/>
              <w:bottom w:val="single" w:sz="4" w:space="0" w:color="auto"/>
              <w:right w:val="single" w:sz="4" w:space="0" w:color="auto"/>
            </w:tcBorders>
          </w:tcPr>
          <w:p w14:paraId="721FF2C9" w14:textId="77777777" w:rsidR="0001305B" w:rsidRDefault="0001305B" w:rsidP="00A57802">
            <w:pPr>
              <w:overflowPunct w:val="0"/>
              <w:textAlignment w:val="baseline"/>
              <w:rPr>
                <w:szCs w:val="24"/>
                <w:lang w:eastAsia="lt-LT"/>
              </w:rPr>
            </w:pPr>
            <w:r>
              <w:rPr>
                <w:szCs w:val="24"/>
                <w:lang w:eastAsia="lt-LT"/>
              </w:rPr>
              <w:t>1.1.Ugdyti teisingą moksleivių, jų šeimų ir visos bendruomenės požiūrį  į sportą, sveikatą, formuoti sporto įpročius.</w:t>
            </w:r>
          </w:p>
        </w:tc>
        <w:tc>
          <w:tcPr>
            <w:tcW w:w="2127" w:type="dxa"/>
            <w:tcBorders>
              <w:top w:val="single" w:sz="4" w:space="0" w:color="auto"/>
              <w:left w:val="single" w:sz="4" w:space="0" w:color="auto"/>
              <w:bottom w:val="single" w:sz="4" w:space="0" w:color="auto"/>
              <w:right w:val="single" w:sz="4" w:space="0" w:color="auto"/>
            </w:tcBorders>
          </w:tcPr>
          <w:p w14:paraId="4EB1ECAC" w14:textId="77777777" w:rsidR="0001305B" w:rsidRDefault="0001305B" w:rsidP="00A57802">
            <w:pPr>
              <w:overflowPunct w:val="0"/>
              <w:textAlignment w:val="baseline"/>
              <w:rPr>
                <w:szCs w:val="24"/>
                <w:lang w:eastAsia="lt-LT"/>
              </w:rPr>
            </w:pPr>
            <w:r w:rsidRPr="00911155">
              <w:rPr>
                <w:szCs w:val="24"/>
                <w:lang w:eastAsia="lt-LT"/>
              </w:rPr>
              <w:t>VšĮ Lazdijų sporto centras pagal galimybes</w:t>
            </w:r>
            <w:r>
              <w:rPr>
                <w:szCs w:val="24"/>
                <w:lang w:eastAsia="lt-LT"/>
              </w:rPr>
              <w:t xml:space="preserve"> sudarys sąlygas kokybiškoms ir profesionalioms treniruotėms </w:t>
            </w:r>
          </w:p>
        </w:tc>
        <w:tc>
          <w:tcPr>
            <w:tcW w:w="3005" w:type="dxa"/>
            <w:tcBorders>
              <w:top w:val="single" w:sz="4" w:space="0" w:color="auto"/>
              <w:left w:val="single" w:sz="4" w:space="0" w:color="auto"/>
              <w:bottom w:val="single" w:sz="4" w:space="0" w:color="auto"/>
              <w:right w:val="single" w:sz="4" w:space="0" w:color="auto"/>
            </w:tcBorders>
          </w:tcPr>
          <w:p w14:paraId="1AD172CE" w14:textId="77777777" w:rsidR="0001305B" w:rsidRDefault="0001305B" w:rsidP="00A57802">
            <w:pPr>
              <w:overflowPunct w:val="0"/>
              <w:textAlignment w:val="baseline"/>
              <w:rPr>
                <w:szCs w:val="24"/>
                <w:lang w:eastAsia="lt-LT"/>
              </w:rPr>
            </w:pPr>
            <w:r w:rsidRPr="00911155">
              <w:rPr>
                <w:szCs w:val="24"/>
                <w:lang w:eastAsia="lt-LT"/>
              </w:rPr>
              <w:t>VšĮ Lazdijų sporto centras pagal galimybes</w:t>
            </w:r>
            <w:r>
              <w:rPr>
                <w:szCs w:val="24"/>
                <w:lang w:eastAsia="lt-LT"/>
              </w:rPr>
              <w:t xml:space="preserve"> vykdys kokybiškas ir profesionalias treniruotes.</w:t>
            </w:r>
          </w:p>
        </w:tc>
        <w:tc>
          <w:tcPr>
            <w:tcW w:w="1985" w:type="dxa"/>
            <w:tcBorders>
              <w:top w:val="single" w:sz="4" w:space="0" w:color="auto"/>
              <w:left w:val="single" w:sz="4" w:space="0" w:color="auto"/>
              <w:bottom w:val="single" w:sz="4" w:space="0" w:color="auto"/>
              <w:right w:val="single" w:sz="4" w:space="0" w:color="auto"/>
            </w:tcBorders>
            <w:vAlign w:val="center"/>
          </w:tcPr>
          <w:p w14:paraId="702E0706" w14:textId="77777777" w:rsidR="0001305B" w:rsidRDefault="0001305B" w:rsidP="00A57802">
            <w:pPr>
              <w:overflowPunct w:val="0"/>
              <w:textAlignment w:val="baseline"/>
              <w:rPr>
                <w:szCs w:val="24"/>
                <w:lang w:eastAsia="lt-LT"/>
              </w:rPr>
            </w:pPr>
            <w:r>
              <w:rPr>
                <w:szCs w:val="24"/>
                <w:lang w:eastAsia="lt-LT"/>
              </w:rPr>
              <w:t>Sudarytos sąlygos kokybiškoms ir profesionalioms treniruotėms.</w:t>
            </w:r>
          </w:p>
          <w:p w14:paraId="30D0683E" w14:textId="77777777" w:rsidR="0001305B" w:rsidRDefault="0001305B" w:rsidP="00A57802">
            <w:pPr>
              <w:overflowPunct w:val="0"/>
              <w:textAlignment w:val="baseline"/>
              <w:rPr>
                <w:szCs w:val="24"/>
                <w:lang w:eastAsia="lt-LT"/>
              </w:rPr>
            </w:pPr>
          </w:p>
          <w:p w14:paraId="463BDE20" w14:textId="77777777" w:rsidR="0001305B" w:rsidRDefault="0001305B" w:rsidP="00A57802">
            <w:pPr>
              <w:overflowPunct w:val="0"/>
              <w:textAlignment w:val="baseline"/>
              <w:rPr>
                <w:szCs w:val="24"/>
                <w:lang w:eastAsia="lt-LT"/>
              </w:rPr>
            </w:pPr>
          </w:p>
          <w:p w14:paraId="01C55608" w14:textId="77777777" w:rsidR="0001305B" w:rsidRDefault="0001305B" w:rsidP="00A57802">
            <w:pPr>
              <w:overflowPunct w:val="0"/>
              <w:textAlignment w:val="baseline"/>
              <w:rPr>
                <w:szCs w:val="24"/>
                <w:lang w:eastAsia="lt-LT"/>
              </w:rPr>
            </w:pPr>
            <w:r>
              <w:rPr>
                <w:szCs w:val="24"/>
                <w:lang w:eastAsia="lt-LT"/>
              </w:rPr>
              <w:t xml:space="preserve"> </w:t>
            </w:r>
          </w:p>
        </w:tc>
      </w:tr>
      <w:tr w:rsidR="0001305B" w14:paraId="76FE0AA2" w14:textId="77777777" w:rsidTr="00A57802">
        <w:tc>
          <w:tcPr>
            <w:tcW w:w="2268" w:type="dxa"/>
            <w:tcBorders>
              <w:top w:val="single" w:sz="4" w:space="0" w:color="auto"/>
              <w:left w:val="single" w:sz="4" w:space="0" w:color="auto"/>
              <w:bottom w:val="single" w:sz="4" w:space="0" w:color="auto"/>
              <w:right w:val="single" w:sz="4" w:space="0" w:color="auto"/>
            </w:tcBorders>
          </w:tcPr>
          <w:p w14:paraId="4004FAE5" w14:textId="77777777" w:rsidR="0001305B" w:rsidRDefault="0001305B" w:rsidP="00A57802">
            <w:pPr>
              <w:overflowPunct w:val="0"/>
              <w:textAlignment w:val="baseline"/>
              <w:rPr>
                <w:szCs w:val="24"/>
                <w:lang w:eastAsia="lt-LT"/>
              </w:rPr>
            </w:pPr>
            <w:r>
              <w:rPr>
                <w:szCs w:val="24"/>
                <w:lang w:eastAsia="lt-LT"/>
              </w:rPr>
              <w:t>1.2.Skatinti moksleivių ir suaugusiųjų asmenų dalyvavimą sportiniuose renginiuose, varžybose.</w:t>
            </w:r>
          </w:p>
        </w:tc>
        <w:tc>
          <w:tcPr>
            <w:tcW w:w="2127" w:type="dxa"/>
            <w:tcBorders>
              <w:top w:val="single" w:sz="4" w:space="0" w:color="auto"/>
              <w:left w:val="single" w:sz="4" w:space="0" w:color="auto"/>
              <w:bottom w:val="single" w:sz="4" w:space="0" w:color="auto"/>
              <w:right w:val="single" w:sz="4" w:space="0" w:color="auto"/>
            </w:tcBorders>
          </w:tcPr>
          <w:p w14:paraId="1A19F083" w14:textId="77777777" w:rsidR="0001305B" w:rsidRDefault="0001305B" w:rsidP="00A57802">
            <w:pPr>
              <w:overflowPunct w:val="0"/>
              <w:textAlignment w:val="baseline"/>
              <w:rPr>
                <w:szCs w:val="24"/>
                <w:lang w:eastAsia="lt-LT"/>
              </w:rPr>
            </w:pPr>
            <w:r>
              <w:rPr>
                <w:szCs w:val="24"/>
                <w:lang w:eastAsia="lt-LT"/>
              </w:rPr>
              <w:t>VšĮ Lazdijų sporto centras pagal galimybes vykdys ir organizuos sportines varžybas.</w:t>
            </w:r>
          </w:p>
        </w:tc>
        <w:tc>
          <w:tcPr>
            <w:tcW w:w="3005" w:type="dxa"/>
            <w:tcBorders>
              <w:top w:val="single" w:sz="4" w:space="0" w:color="auto"/>
              <w:left w:val="single" w:sz="4" w:space="0" w:color="auto"/>
              <w:bottom w:val="single" w:sz="4" w:space="0" w:color="auto"/>
              <w:right w:val="single" w:sz="4" w:space="0" w:color="auto"/>
            </w:tcBorders>
          </w:tcPr>
          <w:p w14:paraId="702C8729" w14:textId="77777777" w:rsidR="0001305B" w:rsidRDefault="0001305B" w:rsidP="00A57802">
            <w:pPr>
              <w:overflowPunct w:val="0"/>
              <w:textAlignment w:val="baseline"/>
              <w:rPr>
                <w:szCs w:val="24"/>
                <w:lang w:eastAsia="lt-LT"/>
              </w:rPr>
            </w:pPr>
            <w:r w:rsidRPr="00911155">
              <w:rPr>
                <w:szCs w:val="24"/>
                <w:lang w:eastAsia="lt-LT"/>
              </w:rPr>
              <w:t xml:space="preserve">VšĮ Lazdijų sporto centras pagal galimybes </w:t>
            </w:r>
            <w:r>
              <w:rPr>
                <w:szCs w:val="24"/>
                <w:lang w:eastAsia="lt-LT"/>
              </w:rPr>
              <w:t>į</w:t>
            </w:r>
            <w:r w:rsidRPr="00911155">
              <w:rPr>
                <w:szCs w:val="24"/>
                <w:lang w:eastAsia="lt-LT"/>
              </w:rPr>
              <w:t xml:space="preserve">vykdys ir </w:t>
            </w:r>
            <w:r>
              <w:rPr>
                <w:szCs w:val="24"/>
                <w:lang w:eastAsia="lt-LT"/>
              </w:rPr>
              <w:t xml:space="preserve"> su </w:t>
            </w:r>
            <w:r w:rsidRPr="00911155">
              <w:rPr>
                <w:szCs w:val="24"/>
                <w:lang w:eastAsia="lt-LT"/>
              </w:rPr>
              <w:t>organizuos sportines varžybas.</w:t>
            </w:r>
          </w:p>
        </w:tc>
        <w:tc>
          <w:tcPr>
            <w:tcW w:w="1985" w:type="dxa"/>
            <w:tcBorders>
              <w:top w:val="single" w:sz="4" w:space="0" w:color="auto"/>
              <w:left w:val="single" w:sz="4" w:space="0" w:color="auto"/>
              <w:bottom w:val="single" w:sz="4" w:space="0" w:color="auto"/>
              <w:right w:val="single" w:sz="4" w:space="0" w:color="auto"/>
            </w:tcBorders>
            <w:vAlign w:val="center"/>
          </w:tcPr>
          <w:p w14:paraId="774A2B39" w14:textId="77777777" w:rsidR="0001305B" w:rsidRDefault="0001305B" w:rsidP="00A57802">
            <w:pPr>
              <w:overflowPunct w:val="0"/>
              <w:textAlignment w:val="baseline"/>
              <w:rPr>
                <w:szCs w:val="24"/>
                <w:lang w:eastAsia="lt-LT"/>
              </w:rPr>
            </w:pPr>
            <w:r>
              <w:rPr>
                <w:szCs w:val="24"/>
                <w:lang w:eastAsia="lt-LT"/>
              </w:rPr>
              <w:t xml:space="preserve">100 proc. įvykdytos suplanuotos sportinės varžybos. </w:t>
            </w:r>
            <w:r w:rsidRPr="002A5683">
              <w:rPr>
                <w:szCs w:val="24"/>
                <w:lang w:eastAsia="lt-LT"/>
              </w:rPr>
              <w:t xml:space="preserve"> </w:t>
            </w:r>
          </w:p>
          <w:p w14:paraId="7369294F" w14:textId="77777777" w:rsidR="0001305B" w:rsidRDefault="0001305B" w:rsidP="00A57802">
            <w:pPr>
              <w:overflowPunct w:val="0"/>
              <w:textAlignment w:val="baseline"/>
              <w:rPr>
                <w:szCs w:val="24"/>
                <w:lang w:eastAsia="lt-LT"/>
              </w:rPr>
            </w:pPr>
          </w:p>
          <w:p w14:paraId="2462A26E" w14:textId="77777777" w:rsidR="0001305B" w:rsidRPr="002A5683" w:rsidRDefault="0001305B" w:rsidP="00A57802">
            <w:pPr>
              <w:overflowPunct w:val="0"/>
              <w:textAlignment w:val="baseline"/>
              <w:rPr>
                <w:szCs w:val="24"/>
                <w:lang w:eastAsia="lt-LT"/>
              </w:rPr>
            </w:pPr>
          </w:p>
        </w:tc>
      </w:tr>
      <w:tr w:rsidR="0001305B" w14:paraId="7C9B8057" w14:textId="77777777" w:rsidTr="00A57802">
        <w:tc>
          <w:tcPr>
            <w:tcW w:w="2268" w:type="dxa"/>
            <w:tcBorders>
              <w:top w:val="single" w:sz="4" w:space="0" w:color="auto"/>
              <w:left w:val="single" w:sz="4" w:space="0" w:color="auto"/>
              <w:bottom w:val="single" w:sz="4" w:space="0" w:color="auto"/>
              <w:right w:val="single" w:sz="4" w:space="0" w:color="auto"/>
            </w:tcBorders>
          </w:tcPr>
          <w:p w14:paraId="0AEADD4B" w14:textId="77777777" w:rsidR="0001305B" w:rsidRDefault="0001305B" w:rsidP="00A57802">
            <w:pPr>
              <w:overflowPunct w:val="0"/>
              <w:textAlignment w:val="baseline"/>
              <w:rPr>
                <w:szCs w:val="24"/>
                <w:lang w:eastAsia="lt-LT"/>
              </w:rPr>
            </w:pPr>
            <w:r>
              <w:rPr>
                <w:szCs w:val="24"/>
                <w:lang w:eastAsia="lt-LT"/>
              </w:rPr>
              <w:t>1.3.Sudaryti sąlygas sportininkams siekti aukštesnių sportinių rezultatų.</w:t>
            </w:r>
          </w:p>
        </w:tc>
        <w:tc>
          <w:tcPr>
            <w:tcW w:w="2127" w:type="dxa"/>
            <w:tcBorders>
              <w:top w:val="single" w:sz="4" w:space="0" w:color="auto"/>
              <w:left w:val="single" w:sz="4" w:space="0" w:color="auto"/>
              <w:bottom w:val="single" w:sz="4" w:space="0" w:color="auto"/>
              <w:right w:val="single" w:sz="4" w:space="0" w:color="auto"/>
            </w:tcBorders>
          </w:tcPr>
          <w:p w14:paraId="6F384436" w14:textId="77777777" w:rsidR="0001305B" w:rsidRDefault="0001305B" w:rsidP="00A57802">
            <w:pPr>
              <w:overflowPunct w:val="0"/>
              <w:textAlignment w:val="baseline"/>
              <w:rPr>
                <w:szCs w:val="24"/>
                <w:lang w:eastAsia="lt-LT"/>
              </w:rPr>
            </w:pPr>
            <w:r w:rsidRPr="007B797C">
              <w:rPr>
                <w:szCs w:val="24"/>
                <w:lang w:eastAsia="lt-LT"/>
              </w:rPr>
              <w:t>Organizuoti sportininkų dalyvavimą respublikinėse ir tarptautinėse varžybose</w:t>
            </w: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tcPr>
          <w:p w14:paraId="5C9DADC6" w14:textId="77777777" w:rsidR="0001305B" w:rsidRDefault="0001305B" w:rsidP="00A57802">
            <w:pPr>
              <w:overflowPunct w:val="0"/>
              <w:textAlignment w:val="baseline"/>
              <w:rPr>
                <w:szCs w:val="24"/>
                <w:lang w:eastAsia="lt-LT"/>
              </w:rPr>
            </w:pPr>
            <w:r>
              <w:rPr>
                <w:szCs w:val="24"/>
                <w:lang w:eastAsia="lt-LT"/>
              </w:rPr>
              <w:t>S</w:t>
            </w:r>
            <w:r w:rsidRPr="00911155">
              <w:rPr>
                <w:szCs w:val="24"/>
                <w:lang w:eastAsia="lt-LT"/>
              </w:rPr>
              <w:t>portininkų dalyvavim</w:t>
            </w:r>
            <w:r>
              <w:rPr>
                <w:szCs w:val="24"/>
                <w:lang w:eastAsia="lt-LT"/>
              </w:rPr>
              <w:t>o</w:t>
            </w:r>
            <w:r w:rsidRPr="00911155">
              <w:rPr>
                <w:szCs w:val="24"/>
                <w:lang w:eastAsia="lt-LT"/>
              </w:rPr>
              <w:t xml:space="preserve"> respublikinėse ir tarptautinėse varžybose</w:t>
            </w:r>
            <w:r>
              <w:rPr>
                <w:szCs w:val="24"/>
                <w:lang w:eastAsia="lt-LT"/>
              </w:rPr>
              <w:t xml:space="preserve"> įvykdymas</w:t>
            </w:r>
            <w:r w:rsidRPr="00911155">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28205CF9" w14:textId="77777777" w:rsidR="0001305B" w:rsidRDefault="0001305B" w:rsidP="00A57802">
            <w:pPr>
              <w:overflowPunct w:val="0"/>
              <w:textAlignment w:val="baseline"/>
              <w:rPr>
                <w:szCs w:val="24"/>
                <w:lang w:eastAsia="lt-LT"/>
              </w:rPr>
            </w:pPr>
            <w:r>
              <w:rPr>
                <w:szCs w:val="24"/>
                <w:lang w:eastAsia="lt-LT"/>
              </w:rPr>
              <w:t xml:space="preserve">Sportininkai dalyvavo respublikinėse ir tarptautinėse varžybose. Pasiekti aukšti rezultatai. </w:t>
            </w:r>
          </w:p>
        </w:tc>
      </w:tr>
      <w:tr w:rsidR="0001305B" w14:paraId="046BF388" w14:textId="77777777" w:rsidTr="00A57802">
        <w:tc>
          <w:tcPr>
            <w:tcW w:w="2268" w:type="dxa"/>
            <w:tcBorders>
              <w:top w:val="single" w:sz="4" w:space="0" w:color="auto"/>
              <w:left w:val="single" w:sz="4" w:space="0" w:color="auto"/>
              <w:bottom w:val="single" w:sz="4" w:space="0" w:color="auto"/>
              <w:right w:val="single" w:sz="4" w:space="0" w:color="auto"/>
            </w:tcBorders>
          </w:tcPr>
          <w:p w14:paraId="7497792C" w14:textId="77777777" w:rsidR="0001305B" w:rsidRDefault="0001305B" w:rsidP="00A57802">
            <w:pPr>
              <w:overflowPunct w:val="0"/>
              <w:textAlignment w:val="baseline"/>
              <w:rPr>
                <w:szCs w:val="24"/>
                <w:lang w:eastAsia="lt-LT"/>
              </w:rPr>
            </w:pPr>
            <w:r>
              <w:rPr>
                <w:szCs w:val="24"/>
                <w:lang w:eastAsia="lt-LT"/>
              </w:rPr>
              <w:t>1.4.Sudaryti palankią aplinką rajono gyventojams laisvalaikio užimtumui, kūno kultūrai ir sportui bei sveikatai stiprinti.</w:t>
            </w:r>
          </w:p>
        </w:tc>
        <w:tc>
          <w:tcPr>
            <w:tcW w:w="2127" w:type="dxa"/>
            <w:tcBorders>
              <w:top w:val="single" w:sz="4" w:space="0" w:color="auto"/>
              <w:left w:val="single" w:sz="4" w:space="0" w:color="auto"/>
              <w:bottom w:val="single" w:sz="4" w:space="0" w:color="auto"/>
              <w:right w:val="single" w:sz="4" w:space="0" w:color="auto"/>
            </w:tcBorders>
          </w:tcPr>
          <w:p w14:paraId="721078A7" w14:textId="77777777" w:rsidR="0001305B" w:rsidRDefault="0001305B" w:rsidP="00A57802">
            <w:pPr>
              <w:overflowPunct w:val="0"/>
              <w:textAlignment w:val="baseline"/>
              <w:rPr>
                <w:szCs w:val="24"/>
                <w:lang w:eastAsia="lt-LT"/>
              </w:rPr>
            </w:pPr>
            <w:r>
              <w:rPr>
                <w:szCs w:val="24"/>
                <w:lang w:eastAsia="lt-LT"/>
              </w:rPr>
              <w:t>VšĮ Lazdijų sporto centras pagal paskirtį ir galimybes prižiūrės treniruoklių, sporto sales, kad sudarytų palankią aplinką rajono gyventojams laisvalaikio užimtumui, kūno kultūrai ir sportui bei sveikatos stiprinimui.</w:t>
            </w:r>
          </w:p>
        </w:tc>
        <w:tc>
          <w:tcPr>
            <w:tcW w:w="3005" w:type="dxa"/>
            <w:tcBorders>
              <w:top w:val="single" w:sz="4" w:space="0" w:color="auto"/>
              <w:left w:val="single" w:sz="4" w:space="0" w:color="auto"/>
              <w:bottom w:val="single" w:sz="4" w:space="0" w:color="auto"/>
              <w:right w:val="single" w:sz="4" w:space="0" w:color="auto"/>
            </w:tcBorders>
          </w:tcPr>
          <w:p w14:paraId="7CF19F9E" w14:textId="77777777" w:rsidR="0001305B" w:rsidRDefault="0001305B" w:rsidP="00A57802">
            <w:pPr>
              <w:overflowPunct w:val="0"/>
              <w:textAlignment w:val="baseline"/>
              <w:rPr>
                <w:szCs w:val="24"/>
                <w:lang w:eastAsia="lt-LT"/>
              </w:rPr>
            </w:pPr>
            <w:r w:rsidRPr="00855E5B">
              <w:rPr>
                <w:szCs w:val="24"/>
                <w:lang w:eastAsia="lt-LT"/>
              </w:rPr>
              <w:t>VšĮ Lazdijų sporto centras prižiūrės treniruoklių, sporto sales</w:t>
            </w:r>
            <w:r>
              <w:rPr>
                <w:szCs w:val="24"/>
                <w:lang w:eastAsia="lt-LT"/>
              </w:rPr>
              <w:t>, kad sudarytų palankią aplinką rajono gyventojams laisvalaikio užimtumui, kūno kultūrai ir sportui bei sveikatos stiprinimui.</w:t>
            </w:r>
          </w:p>
        </w:tc>
        <w:tc>
          <w:tcPr>
            <w:tcW w:w="1985" w:type="dxa"/>
            <w:tcBorders>
              <w:top w:val="single" w:sz="4" w:space="0" w:color="auto"/>
              <w:left w:val="single" w:sz="4" w:space="0" w:color="auto"/>
              <w:bottom w:val="single" w:sz="4" w:space="0" w:color="auto"/>
              <w:right w:val="single" w:sz="4" w:space="0" w:color="auto"/>
            </w:tcBorders>
            <w:vAlign w:val="center"/>
          </w:tcPr>
          <w:p w14:paraId="5C856177" w14:textId="77777777" w:rsidR="0001305B" w:rsidRDefault="0001305B" w:rsidP="00A57802">
            <w:pPr>
              <w:rPr>
                <w:szCs w:val="24"/>
                <w:lang w:eastAsia="lt-LT"/>
              </w:rPr>
            </w:pPr>
            <w:r>
              <w:rPr>
                <w:szCs w:val="24"/>
                <w:lang w:eastAsia="lt-LT"/>
              </w:rPr>
              <w:t xml:space="preserve">Sudaryta palanki aplinka rajono gyventojams laisvalaikio užimtumui, kūno kultūrai ir sportui bei sveikatos stiprinimui. </w:t>
            </w:r>
          </w:p>
          <w:p w14:paraId="03F8EFD2" w14:textId="77777777" w:rsidR="0001305B" w:rsidRDefault="0001305B" w:rsidP="00A57802">
            <w:pPr>
              <w:rPr>
                <w:szCs w:val="24"/>
                <w:lang w:eastAsia="lt-LT"/>
              </w:rPr>
            </w:pPr>
          </w:p>
          <w:p w14:paraId="0014F9C0" w14:textId="77777777" w:rsidR="0001305B" w:rsidRDefault="0001305B" w:rsidP="00A57802">
            <w:pPr>
              <w:rPr>
                <w:szCs w:val="24"/>
                <w:lang w:eastAsia="lt-LT"/>
              </w:rPr>
            </w:pPr>
          </w:p>
          <w:p w14:paraId="3FBDDF8A" w14:textId="77777777" w:rsidR="0001305B" w:rsidRDefault="0001305B" w:rsidP="00A57802">
            <w:pPr>
              <w:rPr>
                <w:szCs w:val="24"/>
                <w:lang w:eastAsia="lt-LT"/>
              </w:rPr>
            </w:pPr>
          </w:p>
          <w:p w14:paraId="72359217" w14:textId="77777777" w:rsidR="0001305B" w:rsidRDefault="0001305B" w:rsidP="00A57802">
            <w:pPr>
              <w:rPr>
                <w:szCs w:val="24"/>
                <w:lang w:eastAsia="lt-LT"/>
              </w:rPr>
            </w:pPr>
          </w:p>
          <w:p w14:paraId="0C32657C" w14:textId="77777777" w:rsidR="0001305B" w:rsidRDefault="0001305B" w:rsidP="00A57802">
            <w:pPr>
              <w:rPr>
                <w:szCs w:val="24"/>
                <w:lang w:eastAsia="lt-LT"/>
              </w:rPr>
            </w:pPr>
          </w:p>
        </w:tc>
      </w:tr>
      <w:tr w:rsidR="0001305B" w14:paraId="7190D512" w14:textId="77777777" w:rsidTr="00A57802">
        <w:tc>
          <w:tcPr>
            <w:tcW w:w="2268" w:type="dxa"/>
            <w:tcBorders>
              <w:top w:val="single" w:sz="4" w:space="0" w:color="auto"/>
              <w:left w:val="single" w:sz="4" w:space="0" w:color="auto"/>
              <w:bottom w:val="single" w:sz="4" w:space="0" w:color="auto"/>
              <w:right w:val="single" w:sz="4" w:space="0" w:color="auto"/>
            </w:tcBorders>
          </w:tcPr>
          <w:p w14:paraId="3C6A65B3" w14:textId="77777777" w:rsidR="0001305B" w:rsidRDefault="0001305B" w:rsidP="00A57802">
            <w:pPr>
              <w:overflowPunct w:val="0"/>
              <w:textAlignment w:val="baseline"/>
              <w:rPr>
                <w:szCs w:val="24"/>
                <w:lang w:eastAsia="lt-LT"/>
              </w:rPr>
            </w:pPr>
            <w:r>
              <w:rPr>
                <w:szCs w:val="24"/>
                <w:lang w:eastAsia="lt-LT"/>
              </w:rPr>
              <w:t>1.5.Užbaigti VšĮ Lazdijų sporto centro, Dzūkų g. 4, Lazdijai pirkimą ir pasirašyti su rangovu sutartį.</w:t>
            </w:r>
          </w:p>
        </w:tc>
        <w:tc>
          <w:tcPr>
            <w:tcW w:w="2127" w:type="dxa"/>
            <w:tcBorders>
              <w:top w:val="single" w:sz="4" w:space="0" w:color="auto"/>
              <w:left w:val="single" w:sz="4" w:space="0" w:color="auto"/>
              <w:bottom w:val="single" w:sz="4" w:space="0" w:color="auto"/>
              <w:right w:val="single" w:sz="4" w:space="0" w:color="auto"/>
            </w:tcBorders>
          </w:tcPr>
          <w:p w14:paraId="58CC4DD5" w14:textId="77777777" w:rsidR="0001305B" w:rsidRDefault="0001305B" w:rsidP="00A57802">
            <w:pPr>
              <w:overflowPunct w:val="0"/>
              <w:textAlignment w:val="baseline"/>
              <w:rPr>
                <w:szCs w:val="24"/>
                <w:lang w:eastAsia="lt-LT"/>
              </w:rPr>
            </w:pPr>
            <w:r w:rsidRPr="00855E5B">
              <w:rPr>
                <w:szCs w:val="24"/>
                <w:lang w:eastAsia="lt-LT"/>
              </w:rPr>
              <w:t>Dokument</w:t>
            </w:r>
            <w:r>
              <w:rPr>
                <w:szCs w:val="24"/>
                <w:lang w:eastAsia="lt-LT"/>
              </w:rPr>
              <w:t xml:space="preserve">us </w:t>
            </w:r>
            <w:r w:rsidRPr="00855E5B">
              <w:rPr>
                <w:szCs w:val="24"/>
                <w:lang w:eastAsia="lt-LT"/>
              </w:rPr>
              <w:t>paruošti nustatytais terminais ir teisės aktų nustatyta tvarka bei nustatytais terminais įvykdyt</w:t>
            </w:r>
            <w:r>
              <w:rPr>
                <w:szCs w:val="24"/>
                <w:lang w:eastAsia="lt-LT"/>
              </w:rPr>
              <w:t>i pirkimą.</w:t>
            </w:r>
          </w:p>
        </w:tc>
        <w:tc>
          <w:tcPr>
            <w:tcW w:w="3005" w:type="dxa"/>
            <w:tcBorders>
              <w:top w:val="single" w:sz="4" w:space="0" w:color="auto"/>
              <w:left w:val="single" w:sz="4" w:space="0" w:color="auto"/>
              <w:bottom w:val="single" w:sz="4" w:space="0" w:color="auto"/>
              <w:right w:val="single" w:sz="4" w:space="0" w:color="auto"/>
            </w:tcBorders>
          </w:tcPr>
          <w:p w14:paraId="30D2BAFF" w14:textId="77777777" w:rsidR="0001305B" w:rsidRDefault="0001305B" w:rsidP="00A57802">
            <w:pPr>
              <w:overflowPunct w:val="0"/>
              <w:textAlignment w:val="baseline"/>
              <w:rPr>
                <w:szCs w:val="24"/>
                <w:lang w:eastAsia="lt-LT"/>
              </w:rPr>
            </w:pPr>
            <w:r w:rsidRPr="00855E5B">
              <w:rPr>
                <w:szCs w:val="24"/>
                <w:lang w:eastAsia="lt-LT"/>
              </w:rPr>
              <w:t>Dokumentus paruošti nustatytais terminais ir teisės aktų nustatyta tvarka bei nustatytais terminais įvykdyti pirkimą</w:t>
            </w:r>
          </w:p>
        </w:tc>
        <w:tc>
          <w:tcPr>
            <w:tcW w:w="1985" w:type="dxa"/>
            <w:tcBorders>
              <w:top w:val="single" w:sz="4" w:space="0" w:color="auto"/>
              <w:left w:val="single" w:sz="4" w:space="0" w:color="auto"/>
              <w:bottom w:val="single" w:sz="4" w:space="0" w:color="auto"/>
              <w:right w:val="single" w:sz="4" w:space="0" w:color="auto"/>
            </w:tcBorders>
            <w:vAlign w:val="center"/>
          </w:tcPr>
          <w:p w14:paraId="1F5CA194" w14:textId="77777777" w:rsidR="0001305B" w:rsidRDefault="0001305B" w:rsidP="00A57802">
            <w:pPr>
              <w:overflowPunct w:val="0"/>
              <w:textAlignment w:val="baseline"/>
              <w:rPr>
                <w:szCs w:val="24"/>
                <w:lang w:eastAsia="lt-LT"/>
              </w:rPr>
            </w:pPr>
            <w:r>
              <w:rPr>
                <w:szCs w:val="24"/>
                <w:lang w:eastAsia="lt-LT"/>
              </w:rPr>
              <w:t>Pirkimas įvykdytas sutartis su rangovu pasirašyta.</w:t>
            </w:r>
          </w:p>
          <w:p w14:paraId="3FAF758B" w14:textId="77777777" w:rsidR="0001305B" w:rsidRDefault="0001305B" w:rsidP="00A57802">
            <w:pPr>
              <w:overflowPunct w:val="0"/>
              <w:textAlignment w:val="baseline"/>
              <w:rPr>
                <w:szCs w:val="24"/>
                <w:lang w:eastAsia="lt-LT"/>
              </w:rPr>
            </w:pPr>
          </w:p>
          <w:p w14:paraId="493D39FA" w14:textId="77777777" w:rsidR="0001305B" w:rsidRDefault="0001305B" w:rsidP="00A57802">
            <w:pPr>
              <w:overflowPunct w:val="0"/>
              <w:textAlignment w:val="baseline"/>
              <w:rPr>
                <w:szCs w:val="24"/>
                <w:lang w:eastAsia="lt-LT"/>
              </w:rPr>
            </w:pPr>
          </w:p>
          <w:p w14:paraId="4CE5F58D" w14:textId="77777777" w:rsidR="0001305B" w:rsidRDefault="0001305B" w:rsidP="00A57802">
            <w:pPr>
              <w:overflowPunct w:val="0"/>
              <w:textAlignment w:val="baseline"/>
              <w:rPr>
                <w:szCs w:val="24"/>
                <w:lang w:eastAsia="lt-LT"/>
              </w:rPr>
            </w:pPr>
          </w:p>
          <w:p w14:paraId="2D09F1DF" w14:textId="77777777" w:rsidR="0001305B" w:rsidRDefault="0001305B" w:rsidP="00A57802">
            <w:pPr>
              <w:overflowPunct w:val="0"/>
              <w:textAlignment w:val="baseline"/>
              <w:rPr>
                <w:szCs w:val="24"/>
                <w:lang w:eastAsia="lt-LT"/>
              </w:rPr>
            </w:pPr>
          </w:p>
        </w:tc>
      </w:tr>
    </w:tbl>
    <w:p w14:paraId="5C4B044E" w14:textId="77777777" w:rsidR="0001305B" w:rsidRDefault="0001305B" w:rsidP="0001305B">
      <w:pPr>
        <w:overflowPunct w:val="0"/>
        <w:jc w:val="center"/>
        <w:textAlignment w:val="baseline"/>
        <w:rPr>
          <w:sz w:val="20"/>
          <w:lang w:eastAsia="lt-LT"/>
        </w:rPr>
      </w:pPr>
    </w:p>
    <w:p w14:paraId="44F10C69" w14:textId="77777777" w:rsidR="0001305B" w:rsidRDefault="0001305B" w:rsidP="0001305B">
      <w:pPr>
        <w:tabs>
          <w:tab w:val="left" w:pos="284"/>
        </w:tabs>
        <w:overflowPunct w:val="0"/>
        <w:textAlignment w:val="baseline"/>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01305B" w14:paraId="032FE115" w14:textId="77777777" w:rsidTr="00A57802">
        <w:tc>
          <w:tcPr>
            <w:tcW w:w="4423" w:type="dxa"/>
            <w:tcBorders>
              <w:top w:val="single" w:sz="4" w:space="0" w:color="auto"/>
              <w:left w:val="single" w:sz="4" w:space="0" w:color="auto"/>
              <w:bottom w:val="single" w:sz="4" w:space="0" w:color="auto"/>
              <w:right w:val="single" w:sz="4" w:space="0" w:color="auto"/>
            </w:tcBorders>
            <w:vAlign w:val="center"/>
            <w:hideMark/>
          </w:tcPr>
          <w:p w14:paraId="6E75FD72" w14:textId="77777777" w:rsidR="0001305B" w:rsidRDefault="0001305B" w:rsidP="00A57802">
            <w:pPr>
              <w:overflowPunct w:val="0"/>
              <w:jc w:val="center"/>
              <w:textAlignment w:val="baseline"/>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F88EE6F" w14:textId="77777777" w:rsidR="0001305B" w:rsidRDefault="0001305B" w:rsidP="00A57802">
            <w:pPr>
              <w:overflowPunct w:val="0"/>
              <w:jc w:val="center"/>
              <w:textAlignment w:val="baseline"/>
              <w:rPr>
                <w:szCs w:val="24"/>
                <w:lang w:eastAsia="lt-LT"/>
              </w:rPr>
            </w:pPr>
            <w:r>
              <w:rPr>
                <w:szCs w:val="24"/>
                <w:lang w:eastAsia="lt-LT"/>
              </w:rPr>
              <w:t xml:space="preserve">Priežastys, rizikos </w:t>
            </w:r>
          </w:p>
        </w:tc>
      </w:tr>
      <w:tr w:rsidR="0001305B" w14:paraId="7BF46F30" w14:textId="77777777" w:rsidTr="00A57802">
        <w:tc>
          <w:tcPr>
            <w:tcW w:w="4423" w:type="dxa"/>
            <w:tcBorders>
              <w:top w:val="single" w:sz="4" w:space="0" w:color="auto"/>
              <w:left w:val="single" w:sz="4" w:space="0" w:color="auto"/>
              <w:bottom w:val="single" w:sz="4" w:space="0" w:color="auto"/>
              <w:right w:val="single" w:sz="4" w:space="0" w:color="auto"/>
            </w:tcBorders>
            <w:hideMark/>
          </w:tcPr>
          <w:p w14:paraId="5EDAA46A" w14:textId="77777777" w:rsidR="0001305B" w:rsidRDefault="0001305B" w:rsidP="00A57802">
            <w:pPr>
              <w:overflowPunct w:val="0"/>
              <w:textAlignment w:val="baseline"/>
              <w:rPr>
                <w:szCs w:val="24"/>
                <w:lang w:eastAsia="lt-LT"/>
              </w:rPr>
            </w:pPr>
            <w:r>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14:paraId="04E262C9" w14:textId="77777777" w:rsidR="0001305B" w:rsidRDefault="0001305B" w:rsidP="00A57802">
            <w:pPr>
              <w:overflowPunct w:val="0"/>
              <w:jc w:val="center"/>
              <w:textAlignment w:val="baseline"/>
              <w:rPr>
                <w:szCs w:val="24"/>
                <w:lang w:eastAsia="lt-LT"/>
              </w:rPr>
            </w:pPr>
          </w:p>
        </w:tc>
      </w:tr>
      <w:tr w:rsidR="0001305B" w14:paraId="0E249933" w14:textId="77777777" w:rsidTr="00A57802">
        <w:tc>
          <w:tcPr>
            <w:tcW w:w="4423" w:type="dxa"/>
            <w:tcBorders>
              <w:top w:val="single" w:sz="4" w:space="0" w:color="auto"/>
              <w:left w:val="single" w:sz="4" w:space="0" w:color="auto"/>
              <w:bottom w:val="single" w:sz="4" w:space="0" w:color="auto"/>
              <w:right w:val="single" w:sz="4" w:space="0" w:color="auto"/>
            </w:tcBorders>
            <w:hideMark/>
          </w:tcPr>
          <w:p w14:paraId="6B5A9127" w14:textId="77777777" w:rsidR="0001305B" w:rsidRDefault="0001305B" w:rsidP="00A57802">
            <w:pPr>
              <w:overflowPunct w:val="0"/>
              <w:textAlignment w:val="baseline"/>
              <w:rPr>
                <w:szCs w:val="24"/>
                <w:lang w:eastAsia="lt-LT"/>
              </w:rPr>
            </w:pPr>
            <w:r>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14:paraId="0C7F63CE" w14:textId="77777777" w:rsidR="0001305B" w:rsidRDefault="0001305B" w:rsidP="00A57802">
            <w:pPr>
              <w:overflowPunct w:val="0"/>
              <w:jc w:val="center"/>
              <w:textAlignment w:val="baseline"/>
              <w:rPr>
                <w:szCs w:val="24"/>
                <w:lang w:eastAsia="lt-LT"/>
              </w:rPr>
            </w:pPr>
          </w:p>
        </w:tc>
      </w:tr>
      <w:tr w:rsidR="0001305B" w14:paraId="504CD526" w14:textId="77777777" w:rsidTr="00A57802">
        <w:tc>
          <w:tcPr>
            <w:tcW w:w="4423" w:type="dxa"/>
            <w:tcBorders>
              <w:top w:val="single" w:sz="4" w:space="0" w:color="auto"/>
              <w:left w:val="single" w:sz="4" w:space="0" w:color="auto"/>
              <w:bottom w:val="single" w:sz="4" w:space="0" w:color="auto"/>
              <w:right w:val="single" w:sz="4" w:space="0" w:color="auto"/>
            </w:tcBorders>
            <w:hideMark/>
          </w:tcPr>
          <w:p w14:paraId="2D15F852" w14:textId="77777777" w:rsidR="0001305B" w:rsidRDefault="0001305B" w:rsidP="00A57802">
            <w:pPr>
              <w:overflowPunct w:val="0"/>
              <w:textAlignment w:val="baseline"/>
              <w:rPr>
                <w:szCs w:val="24"/>
                <w:lang w:eastAsia="lt-LT"/>
              </w:rPr>
            </w:pPr>
            <w:r>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14:paraId="3EE41D82" w14:textId="77777777" w:rsidR="0001305B" w:rsidRDefault="0001305B" w:rsidP="00A57802">
            <w:pPr>
              <w:overflowPunct w:val="0"/>
              <w:jc w:val="center"/>
              <w:textAlignment w:val="baseline"/>
              <w:rPr>
                <w:szCs w:val="24"/>
                <w:lang w:eastAsia="lt-LT"/>
              </w:rPr>
            </w:pPr>
          </w:p>
        </w:tc>
      </w:tr>
      <w:tr w:rsidR="0001305B" w14:paraId="40B491CE" w14:textId="77777777" w:rsidTr="00A57802">
        <w:tc>
          <w:tcPr>
            <w:tcW w:w="4423" w:type="dxa"/>
            <w:tcBorders>
              <w:top w:val="single" w:sz="4" w:space="0" w:color="auto"/>
              <w:left w:val="single" w:sz="4" w:space="0" w:color="auto"/>
              <w:bottom w:val="single" w:sz="4" w:space="0" w:color="auto"/>
              <w:right w:val="single" w:sz="4" w:space="0" w:color="auto"/>
            </w:tcBorders>
            <w:hideMark/>
          </w:tcPr>
          <w:p w14:paraId="2E99F33D" w14:textId="77777777" w:rsidR="0001305B" w:rsidRDefault="0001305B" w:rsidP="00A57802">
            <w:pPr>
              <w:overflowPunct w:val="0"/>
              <w:textAlignment w:val="baseline"/>
              <w:rPr>
                <w:szCs w:val="24"/>
                <w:lang w:eastAsia="lt-LT"/>
              </w:rPr>
            </w:pPr>
            <w:r>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14:paraId="63153C3B" w14:textId="77777777" w:rsidR="0001305B" w:rsidRDefault="0001305B" w:rsidP="00A57802">
            <w:pPr>
              <w:overflowPunct w:val="0"/>
              <w:jc w:val="center"/>
              <w:textAlignment w:val="baseline"/>
              <w:rPr>
                <w:szCs w:val="24"/>
                <w:lang w:eastAsia="lt-LT"/>
              </w:rPr>
            </w:pPr>
          </w:p>
        </w:tc>
      </w:tr>
      <w:tr w:rsidR="0001305B" w14:paraId="2BF23587" w14:textId="77777777" w:rsidTr="00A57802">
        <w:tc>
          <w:tcPr>
            <w:tcW w:w="4423" w:type="dxa"/>
            <w:tcBorders>
              <w:top w:val="single" w:sz="4" w:space="0" w:color="auto"/>
              <w:left w:val="single" w:sz="4" w:space="0" w:color="auto"/>
              <w:bottom w:val="single" w:sz="4" w:space="0" w:color="auto"/>
              <w:right w:val="single" w:sz="4" w:space="0" w:color="auto"/>
            </w:tcBorders>
            <w:hideMark/>
          </w:tcPr>
          <w:p w14:paraId="6A4A54AA" w14:textId="77777777" w:rsidR="0001305B" w:rsidRDefault="0001305B" w:rsidP="00A57802">
            <w:pPr>
              <w:overflowPunct w:val="0"/>
              <w:textAlignment w:val="baseline"/>
              <w:rPr>
                <w:szCs w:val="24"/>
                <w:lang w:eastAsia="lt-LT"/>
              </w:rPr>
            </w:pPr>
            <w:r>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14:paraId="409EECE0" w14:textId="77777777" w:rsidR="0001305B" w:rsidRDefault="0001305B" w:rsidP="00A57802">
            <w:pPr>
              <w:overflowPunct w:val="0"/>
              <w:jc w:val="center"/>
              <w:textAlignment w:val="baseline"/>
              <w:rPr>
                <w:szCs w:val="24"/>
                <w:lang w:eastAsia="lt-LT"/>
              </w:rPr>
            </w:pPr>
          </w:p>
        </w:tc>
      </w:tr>
    </w:tbl>
    <w:p w14:paraId="05FC41F4" w14:textId="77777777" w:rsidR="0001305B" w:rsidRDefault="0001305B" w:rsidP="0001305B">
      <w:pPr>
        <w:overflowPunct w:val="0"/>
        <w:textAlignment w:val="baseline"/>
        <w:rPr>
          <w:sz w:val="20"/>
        </w:rPr>
      </w:pPr>
    </w:p>
    <w:p w14:paraId="397AF32D" w14:textId="77777777" w:rsidR="0001305B" w:rsidRDefault="0001305B" w:rsidP="0001305B">
      <w:pPr>
        <w:tabs>
          <w:tab w:val="left" w:pos="284"/>
        </w:tabs>
        <w:overflowPunct w:val="0"/>
        <w:jc w:val="both"/>
        <w:textAlignment w:val="baseline"/>
        <w:rPr>
          <w:b/>
          <w:szCs w:val="24"/>
          <w:lang w:eastAsia="lt-LT"/>
        </w:rPr>
      </w:pPr>
      <w:r>
        <w:rPr>
          <w:b/>
          <w:szCs w:val="24"/>
          <w:lang w:eastAsia="lt-LT"/>
        </w:rPr>
        <w:t>3.</w:t>
      </w:r>
      <w:r>
        <w:rPr>
          <w:b/>
          <w:szCs w:val="24"/>
          <w:lang w:eastAsia="lt-LT"/>
        </w:rPr>
        <w:tab/>
        <w:t>Užduotys ar veiklos, kurios nebuvo planuotos ir nustatytos, bet įvykdytos</w:t>
      </w:r>
    </w:p>
    <w:p w14:paraId="3CCFCE67" w14:textId="77777777" w:rsidR="0001305B" w:rsidRDefault="0001305B" w:rsidP="0001305B">
      <w:pPr>
        <w:tabs>
          <w:tab w:val="left" w:pos="284"/>
        </w:tabs>
        <w:overflowPunct w:val="0"/>
        <w:jc w:val="both"/>
        <w:textAlignment w:val="baseline"/>
        <w:rPr>
          <w:sz w:val="20"/>
          <w:lang w:eastAsia="lt-LT"/>
        </w:rPr>
      </w:pPr>
      <w:r>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01305B" w14:paraId="3E63EA1E" w14:textId="77777777" w:rsidTr="00A57802">
        <w:tc>
          <w:tcPr>
            <w:tcW w:w="5274" w:type="dxa"/>
            <w:tcBorders>
              <w:top w:val="single" w:sz="4" w:space="0" w:color="auto"/>
              <w:left w:val="single" w:sz="4" w:space="0" w:color="auto"/>
              <w:bottom w:val="single" w:sz="4" w:space="0" w:color="auto"/>
              <w:right w:val="single" w:sz="4" w:space="0" w:color="auto"/>
            </w:tcBorders>
            <w:vAlign w:val="center"/>
            <w:hideMark/>
          </w:tcPr>
          <w:p w14:paraId="0B2E2315" w14:textId="77777777" w:rsidR="0001305B" w:rsidRDefault="0001305B" w:rsidP="00A57802">
            <w:pPr>
              <w:overflowPunct w:val="0"/>
              <w:jc w:val="center"/>
              <w:textAlignment w:val="baseline"/>
              <w:rPr>
                <w:szCs w:val="24"/>
                <w:lang w:eastAsia="lt-LT"/>
              </w:rPr>
            </w:pPr>
            <w:r>
              <w:rPr>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404920F" w14:textId="77777777" w:rsidR="0001305B" w:rsidRDefault="0001305B" w:rsidP="00A57802">
            <w:pPr>
              <w:overflowPunct w:val="0"/>
              <w:jc w:val="center"/>
              <w:textAlignment w:val="baseline"/>
              <w:rPr>
                <w:szCs w:val="24"/>
                <w:lang w:eastAsia="lt-LT"/>
              </w:rPr>
            </w:pPr>
            <w:r>
              <w:rPr>
                <w:szCs w:val="24"/>
                <w:lang w:eastAsia="lt-LT"/>
              </w:rPr>
              <w:t>Poveikis švietimo įstaigos veiklai</w:t>
            </w:r>
          </w:p>
        </w:tc>
      </w:tr>
      <w:tr w:rsidR="0001305B" w14:paraId="033EB157" w14:textId="77777777" w:rsidTr="00A57802">
        <w:tc>
          <w:tcPr>
            <w:tcW w:w="5274" w:type="dxa"/>
            <w:tcBorders>
              <w:top w:val="single" w:sz="4" w:space="0" w:color="auto"/>
              <w:left w:val="single" w:sz="4" w:space="0" w:color="auto"/>
              <w:bottom w:val="single" w:sz="4" w:space="0" w:color="auto"/>
              <w:right w:val="single" w:sz="4" w:space="0" w:color="auto"/>
            </w:tcBorders>
            <w:hideMark/>
          </w:tcPr>
          <w:p w14:paraId="1A19623C" w14:textId="77777777" w:rsidR="0001305B" w:rsidRDefault="0001305B" w:rsidP="00A57802">
            <w:pPr>
              <w:overflowPunct w:val="0"/>
              <w:textAlignment w:val="baseline"/>
              <w:rPr>
                <w:szCs w:val="24"/>
                <w:lang w:eastAsia="lt-LT"/>
              </w:rPr>
            </w:pPr>
            <w:r>
              <w:rPr>
                <w:szCs w:val="24"/>
                <w:lang w:eastAsia="lt-LT"/>
              </w:rPr>
              <w:t>3.1.</w:t>
            </w:r>
          </w:p>
        </w:tc>
        <w:tc>
          <w:tcPr>
            <w:tcW w:w="4111" w:type="dxa"/>
            <w:tcBorders>
              <w:top w:val="single" w:sz="4" w:space="0" w:color="auto"/>
              <w:left w:val="single" w:sz="4" w:space="0" w:color="auto"/>
              <w:bottom w:val="single" w:sz="4" w:space="0" w:color="auto"/>
              <w:right w:val="single" w:sz="4" w:space="0" w:color="auto"/>
            </w:tcBorders>
          </w:tcPr>
          <w:p w14:paraId="5ADA4966" w14:textId="77777777" w:rsidR="0001305B" w:rsidRDefault="0001305B" w:rsidP="00A57802">
            <w:pPr>
              <w:overflowPunct w:val="0"/>
              <w:jc w:val="center"/>
              <w:textAlignment w:val="baseline"/>
              <w:rPr>
                <w:szCs w:val="24"/>
                <w:lang w:eastAsia="lt-LT"/>
              </w:rPr>
            </w:pPr>
          </w:p>
        </w:tc>
      </w:tr>
      <w:tr w:rsidR="0001305B" w14:paraId="16DFFBA1" w14:textId="77777777" w:rsidTr="00A57802">
        <w:tc>
          <w:tcPr>
            <w:tcW w:w="5274" w:type="dxa"/>
            <w:tcBorders>
              <w:top w:val="single" w:sz="4" w:space="0" w:color="auto"/>
              <w:left w:val="single" w:sz="4" w:space="0" w:color="auto"/>
              <w:bottom w:val="single" w:sz="4" w:space="0" w:color="auto"/>
              <w:right w:val="single" w:sz="4" w:space="0" w:color="auto"/>
            </w:tcBorders>
            <w:hideMark/>
          </w:tcPr>
          <w:p w14:paraId="1725FD92" w14:textId="77777777" w:rsidR="0001305B" w:rsidRDefault="0001305B" w:rsidP="00A57802">
            <w:pPr>
              <w:overflowPunct w:val="0"/>
              <w:textAlignment w:val="baseline"/>
              <w:rPr>
                <w:szCs w:val="24"/>
                <w:lang w:eastAsia="lt-LT"/>
              </w:rPr>
            </w:pPr>
            <w:r>
              <w:rPr>
                <w:szCs w:val="24"/>
                <w:lang w:eastAsia="lt-LT"/>
              </w:rPr>
              <w:t>3.2.</w:t>
            </w:r>
          </w:p>
        </w:tc>
        <w:tc>
          <w:tcPr>
            <w:tcW w:w="4111" w:type="dxa"/>
            <w:tcBorders>
              <w:top w:val="single" w:sz="4" w:space="0" w:color="auto"/>
              <w:left w:val="single" w:sz="4" w:space="0" w:color="auto"/>
              <w:bottom w:val="single" w:sz="4" w:space="0" w:color="auto"/>
              <w:right w:val="single" w:sz="4" w:space="0" w:color="auto"/>
            </w:tcBorders>
          </w:tcPr>
          <w:p w14:paraId="277D8EE7" w14:textId="77777777" w:rsidR="0001305B" w:rsidRDefault="0001305B" w:rsidP="00A57802">
            <w:pPr>
              <w:overflowPunct w:val="0"/>
              <w:jc w:val="center"/>
              <w:textAlignment w:val="baseline"/>
              <w:rPr>
                <w:szCs w:val="24"/>
                <w:lang w:eastAsia="lt-LT"/>
              </w:rPr>
            </w:pPr>
          </w:p>
        </w:tc>
      </w:tr>
      <w:tr w:rsidR="0001305B" w14:paraId="240F3F52" w14:textId="77777777" w:rsidTr="00A57802">
        <w:tc>
          <w:tcPr>
            <w:tcW w:w="5274" w:type="dxa"/>
            <w:tcBorders>
              <w:top w:val="single" w:sz="4" w:space="0" w:color="auto"/>
              <w:left w:val="single" w:sz="4" w:space="0" w:color="auto"/>
              <w:bottom w:val="single" w:sz="4" w:space="0" w:color="auto"/>
              <w:right w:val="single" w:sz="4" w:space="0" w:color="auto"/>
            </w:tcBorders>
            <w:hideMark/>
          </w:tcPr>
          <w:p w14:paraId="29C4FC72" w14:textId="77777777" w:rsidR="0001305B" w:rsidRDefault="0001305B" w:rsidP="00A57802">
            <w:pPr>
              <w:overflowPunct w:val="0"/>
              <w:textAlignment w:val="baseline"/>
              <w:rPr>
                <w:szCs w:val="24"/>
                <w:lang w:eastAsia="lt-LT"/>
              </w:rPr>
            </w:pPr>
            <w:r>
              <w:rPr>
                <w:szCs w:val="24"/>
                <w:lang w:eastAsia="lt-LT"/>
              </w:rPr>
              <w:t>3.3.</w:t>
            </w:r>
          </w:p>
        </w:tc>
        <w:tc>
          <w:tcPr>
            <w:tcW w:w="4111" w:type="dxa"/>
            <w:tcBorders>
              <w:top w:val="single" w:sz="4" w:space="0" w:color="auto"/>
              <w:left w:val="single" w:sz="4" w:space="0" w:color="auto"/>
              <w:bottom w:val="single" w:sz="4" w:space="0" w:color="auto"/>
              <w:right w:val="single" w:sz="4" w:space="0" w:color="auto"/>
            </w:tcBorders>
          </w:tcPr>
          <w:p w14:paraId="05157AA8" w14:textId="77777777" w:rsidR="0001305B" w:rsidRDefault="0001305B" w:rsidP="00A57802">
            <w:pPr>
              <w:overflowPunct w:val="0"/>
              <w:jc w:val="center"/>
              <w:textAlignment w:val="baseline"/>
              <w:rPr>
                <w:szCs w:val="24"/>
                <w:lang w:eastAsia="lt-LT"/>
              </w:rPr>
            </w:pPr>
          </w:p>
        </w:tc>
      </w:tr>
      <w:tr w:rsidR="0001305B" w14:paraId="570E5AD0" w14:textId="77777777" w:rsidTr="00A57802">
        <w:tc>
          <w:tcPr>
            <w:tcW w:w="5274" w:type="dxa"/>
            <w:tcBorders>
              <w:top w:val="single" w:sz="4" w:space="0" w:color="auto"/>
              <w:left w:val="single" w:sz="4" w:space="0" w:color="auto"/>
              <w:bottom w:val="single" w:sz="4" w:space="0" w:color="auto"/>
              <w:right w:val="single" w:sz="4" w:space="0" w:color="auto"/>
            </w:tcBorders>
            <w:hideMark/>
          </w:tcPr>
          <w:p w14:paraId="77FD00C8" w14:textId="77777777" w:rsidR="0001305B" w:rsidRDefault="0001305B" w:rsidP="00A57802">
            <w:pPr>
              <w:overflowPunct w:val="0"/>
              <w:textAlignment w:val="baseline"/>
              <w:rPr>
                <w:szCs w:val="24"/>
                <w:lang w:eastAsia="lt-LT"/>
              </w:rPr>
            </w:pPr>
            <w:r>
              <w:rPr>
                <w:szCs w:val="24"/>
                <w:lang w:eastAsia="lt-LT"/>
              </w:rPr>
              <w:t>3.4.</w:t>
            </w:r>
          </w:p>
        </w:tc>
        <w:tc>
          <w:tcPr>
            <w:tcW w:w="4111" w:type="dxa"/>
            <w:tcBorders>
              <w:top w:val="single" w:sz="4" w:space="0" w:color="auto"/>
              <w:left w:val="single" w:sz="4" w:space="0" w:color="auto"/>
              <w:bottom w:val="single" w:sz="4" w:space="0" w:color="auto"/>
              <w:right w:val="single" w:sz="4" w:space="0" w:color="auto"/>
            </w:tcBorders>
          </w:tcPr>
          <w:p w14:paraId="4013EA3F" w14:textId="77777777" w:rsidR="0001305B" w:rsidRDefault="0001305B" w:rsidP="00A57802">
            <w:pPr>
              <w:overflowPunct w:val="0"/>
              <w:jc w:val="center"/>
              <w:textAlignment w:val="baseline"/>
              <w:rPr>
                <w:szCs w:val="24"/>
                <w:lang w:eastAsia="lt-LT"/>
              </w:rPr>
            </w:pPr>
          </w:p>
        </w:tc>
      </w:tr>
      <w:tr w:rsidR="0001305B" w14:paraId="16BEF15B" w14:textId="77777777" w:rsidTr="00A57802">
        <w:tc>
          <w:tcPr>
            <w:tcW w:w="5274" w:type="dxa"/>
            <w:tcBorders>
              <w:top w:val="single" w:sz="4" w:space="0" w:color="auto"/>
              <w:left w:val="single" w:sz="4" w:space="0" w:color="auto"/>
              <w:bottom w:val="single" w:sz="4" w:space="0" w:color="auto"/>
              <w:right w:val="single" w:sz="4" w:space="0" w:color="auto"/>
            </w:tcBorders>
            <w:hideMark/>
          </w:tcPr>
          <w:p w14:paraId="5CBEB4ED" w14:textId="77777777" w:rsidR="0001305B" w:rsidRDefault="0001305B" w:rsidP="00A57802">
            <w:pPr>
              <w:overflowPunct w:val="0"/>
              <w:textAlignment w:val="baseline"/>
              <w:rPr>
                <w:szCs w:val="24"/>
                <w:lang w:eastAsia="lt-LT"/>
              </w:rPr>
            </w:pPr>
            <w:r>
              <w:rPr>
                <w:szCs w:val="24"/>
                <w:lang w:eastAsia="lt-LT"/>
              </w:rPr>
              <w:t>3.5.</w:t>
            </w:r>
          </w:p>
        </w:tc>
        <w:tc>
          <w:tcPr>
            <w:tcW w:w="4111" w:type="dxa"/>
            <w:tcBorders>
              <w:top w:val="single" w:sz="4" w:space="0" w:color="auto"/>
              <w:left w:val="single" w:sz="4" w:space="0" w:color="auto"/>
              <w:bottom w:val="single" w:sz="4" w:space="0" w:color="auto"/>
              <w:right w:val="single" w:sz="4" w:space="0" w:color="auto"/>
            </w:tcBorders>
          </w:tcPr>
          <w:p w14:paraId="1B2FE05C" w14:textId="77777777" w:rsidR="0001305B" w:rsidRDefault="0001305B" w:rsidP="00A57802">
            <w:pPr>
              <w:overflowPunct w:val="0"/>
              <w:jc w:val="center"/>
              <w:textAlignment w:val="baseline"/>
              <w:rPr>
                <w:szCs w:val="24"/>
                <w:lang w:eastAsia="lt-LT"/>
              </w:rPr>
            </w:pPr>
          </w:p>
        </w:tc>
      </w:tr>
    </w:tbl>
    <w:p w14:paraId="363DF1EC" w14:textId="77777777" w:rsidR="0001305B" w:rsidRDefault="0001305B" w:rsidP="0001305B">
      <w:pPr>
        <w:overflowPunct w:val="0"/>
        <w:textAlignment w:val="baseline"/>
        <w:rPr>
          <w:sz w:val="20"/>
        </w:rPr>
      </w:pPr>
    </w:p>
    <w:p w14:paraId="0176B79D" w14:textId="77777777" w:rsidR="0001305B" w:rsidRDefault="0001305B" w:rsidP="0001305B">
      <w:pPr>
        <w:tabs>
          <w:tab w:val="left" w:pos="284"/>
        </w:tabs>
        <w:overflowPunct w:val="0"/>
        <w:textAlignment w:val="baseline"/>
        <w:rPr>
          <w:b/>
          <w:szCs w:val="24"/>
          <w:lang w:eastAsia="lt-LT"/>
        </w:rPr>
      </w:pPr>
      <w:r>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01305B" w14:paraId="5A8FF78D" w14:textId="77777777" w:rsidTr="00A57802">
        <w:tc>
          <w:tcPr>
            <w:tcW w:w="2268" w:type="dxa"/>
            <w:tcBorders>
              <w:top w:val="single" w:sz="4" w:space="0" w:color="auto"/>
              <w:left w:val="single" w:sz="4" w:space="0" w:color="auto"/>
              <w:bottom w:val="single" w:sz="4" w:space="0" w:color="auto"/>
              <w:right w:val="single" w:sz="4" w:space="0" w:color="auto"/>
            </w:tcBorders>
            <w:vAlign w:val="center"/>
            <w:hideMark/>
          </w:tcPr>
          <w:p w14:paraId="426EC373" w14:textId="77777777" w:rsidR="0001305B" w:rsidRDefault="0001305B" w:rsidP="00A57802">
            <w:pPr>
              <w:overflowPunct w:val="0"/>
              <w:jc w:val="center"/>
              <w:textAlignment w:val="baseline"/>
              <w:rPr>
                <w:szCs w:val="24"/>
                <w:lang w:eastAsia="lt-LT"/>
              </w:rPr>
            </w:pPr>
            <w:r>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E4CDC36" w14:textId="77777777" w:rsidR="0001305B" w:rsidRDefault="0001305B" w:rsidP="00A57802">
            <w:pPr>
              <w:overflowPunct w:val="0"/>
              <w:jc w:val="center"/>
              <w:textAlignment w:val="baseline"/>
              <w:rPr>
                <w:szCs w:val="24"/>
                <w:lang w:eastAsia="lt-LT"/>
              </w:rPr>
            </w:pPr>
            <w:r>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5A8C2DB" w14:textId="77777777" w:rsidR="0001305B" w:rsidRDefault="0001305B" w:rsidP="00A57802">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6483116" w14:textId="77777777" w:rsidR="0001305B" w:rsidRDefault="0001305B" w:rsidP="00A57802">
            <w:pPr>
              <w:overflowPunct w:val="0"/>
              <w:jc w:val="center"/>
              <w:textAlignment w:val="baseline"/>
              <w:rPr>
                <w:szCs w:val="24"/>
                <w:lang w:eastAsia="lt-LT"/>
              </w:rPr>
            </w:pPr>
            <w:r>
              <w:rPr>
                <w:szCs w:val="24"/>
                <w:lang w:eastAsia="lt-LT"/>
              </w:rPr>
              <w:t>Pasiekti rezultatai ir jų rodikliai</w:t>
            </w:r>
          </w:p>
        </w:tc>
      </w:tr>
      <w:tr w:rsidR="0001305B" w14:paraId="5DE4A74D" w14:textId="77777777" w:rsidTr="00A57802">
        <w:tc>
          <w:tcPr>
            <w:tcW w:w="2268" w:type="dxa"/>
            <w:tcBorders>
              <w:top w:val="single" w:sz="4" w:space="0" w:color="auto"/>
              <w:left w:val="single" w:sz="4" w:space="0" w:color="auto"/>
              <w:bottom w:val="single" w:sz="4" w:space="0" w:color="auto"/>
              <w:right w:val="single" w:sz="4" w:space="0" w:color="auto"/>
            </w:tcBorders>
            <w:vAlign w:val="center"/>
            <w:hideMark/>
          </w:tcPr>
          <w:p w14:paraId="6018BEE7" w14:textId="77777777" w:rsidR="0001305B" w:rsidRDefault="0001305B" w:rsidP="00A57802">
            <w:pPr>
              <w:overflowPunct w:val="0"/>
              <w:textAlignment w:val="baseline"/>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3060863A" w14:textId="77777777" w:rsidR="0001305B" w:rsidRDefault="0001305B" w:rsidP="00A57802">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020A1E8A" w14:textId="77777777" w:rsidR="0001305B" w:rsidRDefault="0001305B" w:rsidP="00A57802">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94241D6" w14:textId="77777777" w:rsidR="0001305B" w:rsidRDefault="0001305B" w:rsidP="00A57802">
            <w:pPr>
              <w:overflowPunct w:val="0"/>
              <w:textAlignment w:val="baseline"/>
              <w:rPr>
                <w:szCs w:val="24"/>
                <w:lang w:eastAsia="lt-LT"/>
              </w:rPr>
            </w:pPr>
          </w:p>
        </w:tc>
      </w:tr>
      <w:tr w:rsidR="0001305B" w14:paraId="2F2B40DF" w14:textId="77777777" w:rsidTr="00A57802">
        <w:tc>
          <w:tcPr>
            <w:tcW w:w="2268" w:type="dxa"/>
            <w:tcBorders>
              <w:top w:val="single" w:sz="4" w:space="0" w:color="auto"/>
              <w:left w:val="single" w:sz="4" w:space="0" w:color="auto"/>
              <w:bottom w:val="single" w:sz="4" w:space="0" w:color="auto"/>
              <w:right w:val="single" w:sz="4" w:space="0" w:color="auto"/>
            </w:tcBorders>
            <w:vAlign w:val="center"/>
            <w:hideMark/>
          </w:tcPr>
          <w:p w14:paraId="27F32FC8" w14:textId="77777777" w:rsidR="0001305B" w:rsidRDefault="0001305B" w:rsidP="00A57802">
            <w:pPr>
              <w:overflowPunct w:val="0"/>
              <w:textAlignment w:val="baseline"/>
              <w:rPr>
                <w:szCs w:val="24"/>
                <w:lang w:eastAsia="lt-LT"/>
              </w:rPr>
            </w:pPr>
            <w:r>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377CDA55" w14:textId="77777777" w:rsidR="0001305B" w:rsidRDefault="0001305B" w:rsidP="00A57802">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4BD0BE14" w14:textId="77777777" w:rsidR="0001305B" w:rsidRDefault="0001305B" w:rsidP="00A57802">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2218DEE2" w14:textId="77777777" w:rsidR="0001305B" w:rsidRDefault="0001305B" w:rsidP="00A57802">
            <w:pPr>
              <w:overflowPunct w:val="0"/>
              <w:textAlignment w:val="baseline"/>
              <w:rPr>
                <w:szCs w:val="24"/>
                <w:lang w:eastAsia="lt-LT"/>
              </w:rPr>
            </w:pPr>
          </w:p>
        </w:tc>
      </w:tr>
      <w:tr w:rsidR="0001305B" w14:paraId="314F816C" w14:textId="77777777" w:rsidTr="00A57802">
        <w:tc>
          <w:tcPr>
            <w:tcW w:w="2268" w:type="dxa"/>
            <w:tcBorders>
              <w:top w:val="single" w:sz="4" w:space="0" w:color="auto"/>
              <w:left w:val="single" w:sz="4" w:space="0" w:color="auto"/>
              <w:bottom w:val="single" w:sz="4" w:space="0" w:color="auto"/>
              <w:right w:val="single" w:sz="4" w:space="0" w:color="auto"/>
            </w:tcBorders>
            <w:vAlign w:val="center"/>
            <w:hideMark/>
          </w:tcPr>
          <w:p w14:paraId="29646A67" w14:textId="77777777" w:rsidR="0001305B" w:rsidRDefault="0001305B" w:rsidP="00A57802">
            <w:pPr>
              <w:overflowPunct w:val="0"/>
              <w:textAlignment w:val="baseline"/>
              <w:rPr>
                <w:szCs w:val="24"/>
                <w:lang w:eastAsia="lt-LT"/>
              </w:rPr>
            </w:pPr>
            <w:r>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0C52BE86" w14:textId="77777777" w:rsidR="0001305B" w:rsidRDefault="0001305B" w:rsidP="00A57802">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D63CAA2" w14:textId="77777777" w:rsidR="0001305B" w:rsidRDefault="0001305B" w:rsidP="00A57802">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8618C48" w14:textId="77777777" w:rsidR="0001305B" w:rsidRDefault="0001305B" w:rsidP="00A57802">
            <w:pPr>
              <w:overflowPunct w:val="0"/>
              <w:textAlignment w:val="baseline"/>
              <w:rPr>
                <w:szCs w:val="24"/>
                <w:lang w:eastAsia="lt-LT"/>
              </w:rPr>
            </w:pPr>
          </w:p>
        </w:tc>
      </w:tr>
      <w:tr w:rsidR="0001305B" w14:paraId="03DDAF4E" w14:textId="77777777" w:rsidTr="00A57802">
        <w:tc>
          <w:tcPr>
            <w:tcW w:w="2268" w:type="dxa"/>
            <w:tcBorders>
              <w:top w:val="single" w:sz="4" w:space="0" w:color="auto"/>
              <w:left w:val="single" w:sz="4" w:space="0" w:color="auto"/>
              <w:bottom w:val="single" w:sz="4" w:space="0" w:color="auto"/>
              <w:right w:val="single" w:sz="4" w:space="0" w:color="auto"/>
            </w:tcBorders>
            <w:vAlign w:val="center"/>
            <w:hideMark/>
          </w:tcPr>
          <w:p w14:paraId="5224C8DA" w14:textId="77777777" w:rsidR="0001305B" w:rsidRDefault="0001305B" w:rsidP="00A57802">
            <w:pPr>
              <w:overflowPunct w:val="0"/>
              <w:textAlignment w:val="baseline"/>
              <w:rPr>
                <w:szCs w:val="24"/>
                <w:lang w:eastAsia="lt-LT"/>
              </w:rPr>
            </w:pPr>
            <w:r>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14:paraId="683A2B02" w14:textId="77777777" w:rsidR="0001305B" w:rsidRDefault="0001305B" w:rsidP="00A57802">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1A90E770" w14:textId="77777777" w:rsidR="0001305B" w:rsidRDefault="0001305B" w:rsidP="00A57802">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440B62E4" w14:textId="77777777" w:rsidR="0001305B" w:rsidRDefault="0001305B" w:rsidP="00A57802">
            <w:pPr>
              <w:overflowPunct w:val="0"/>
              <w:textAlignment w:val="baseline"/>
              <w:rPr>
                <w:szCs w:val="24"/>
                <w:lang w:eastAsia="lt-LT"/>
              </w:rPr>
            </w:pPr>
          </w:p>
        </w:tc>
      </w:tr>
      <w:tr w:rsidR="0001305B" w14:paraId="3DF5728B" w14:textId="77777777" w:rsidTr="00A57802">
        <w:tc>
          <w:tcPr>
            <w:tcW w:w="2268" w:type="dxa"/>
            <w:tcBorders>
              <w:top w:val="single" w:sz="4" w:space="0" w:color="auto"/>
              <w:left w:val="single" w:sz="4" w:space="0" w:color="auto"/>
              <w:bottom w:val="single" w:sz="4" w:space="0" w:color="auto"/>
              <w:right w:val="single" w:sz="4" w:space="0" w:color="auto"/>
            </w:tcBorders>
            <w:vAlign w:val="center"/>
            <w:hideMark/>
          </w:tcPr>
          <w:p w14:paraId="6A9AFB15" w14:textId="77777777" w:rsidR="0001305B" w:rsidRDefault="0001305B" w:rsidP="00A57802">
            <w:pPr>
              <w:overflowPunct w:val="0"/>
              <w:textAlignment w:val="baseline"/>
              <w:rPr>
                <w:szCs w:val="24"/>
                <w:lang w:eastAsia="lt-LT"/>
              </w:rPr>
            </w:pPr>
            <w:r>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14:paraId="569F33DD" w14:textId="77777777" w:rsidR="0001305B" w:rsidRDefault="0001305B" w:rsidP="00A57802">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49579F5" w14:textId="77777777" w:rsidR="0001305B" w:rsidRDefault="0001305B" w:rsidP="00A57802">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65746938" w14:textId="77777777" w:rsidR="0001305B" w:rsidRDefault="0001305B" w:rsidP="00A57802">
            <w:pPr>
              <w:overflowPunct w:val="0"/>
              <w:textAlignment w:val="baseline"/>
              <w:rPr>
                <w:szCs w:val="24"/>
                <w:lang w:eastAsia="lt-LT"/>
              </w:rPr>
            </w:pPr>
          </w:p>
        </w:tc>
      </w:tr>
    </w:tbl>
    <w:p w14:paraId="0C38193D" w14:textId="77777777" w:rsidR="0001305B" w:rsidRDefault="0001305B" w:rsidP="0001305B">
      <w:pPr>
        <w:overflowPunct w:val="0"/>
        <w:jc w:val="center"/>
        <w:textAlignment w:val="baseline"/>
        <w:rPr>
          <w:sz w:val="20"/>
          <w:lang w:eastAsia="lt-LT"/>
        </w:rPr>
      </w:pPr>
    </w:p>
    <w:p w14:paraId="5F2CEB5C" w14:textId="77777777" w:rsidR="0001305B" w:rsidRDefault="0001305B" w:rsidP="0001305B">
      <w:pPr>
        <w:overflowPunct w:val="0"/>
        <w:jc w:val="center"/>
        <w:textAlignment w:val="baseline"/>
        <w:rPr>
          <w:b/>
          <w:szCs w:val="24"/>
          <w:lang w:eastAsia="lt-LT"/>
        </w:rPr>
      </w:pPr>
    </w:p>
    <w:p w14:paraId="594E1D16" w14:textId="77777777" w:rsidR="0001305B" w:rsidRDefault="0001305B" w:rsidP="0001305B">
      <w:pPr>
        <w:overflowPunct w:val="0"/>
        <w:jc w:val="center"/>
        <w:textAlignment w:val="baseline"/>
        <w:rPr>
          <w:b/>
          <w:szCs w:val="24"/>
          <w:lang w:eastAsia="lt-LT"/>
        </w:rPr>
      </w:pPr>
    </w:p>
    <w:p w14:paraId="24BEA7B7" w14:textId="77777777" w:rsidR="0001305B" w:rsidRDefault="0001305B" w:rsidP="0001305B">
      <w:pPr>
        <w:overflowPunct w:val="0"/>
        <w:jc w:val="center"/>
        <w:textAlignment w:val="baseline"/>
        <w:rPr>
          <w:b/>
          <w:szCs w:val="24"/>
          <w:lang w:eastAsia="lt-LT"/>
        </w:rPr>
      </w:pPr>
      <w:r>
        <w:rPr>
          <w:b/>
          <w:szCs w:val="24"/>
          <w:lang w:eastAsia="lt-LT"/>
        </w:rPr>
        <w:t>III SKYRIUS</w:t>
      </w:r>
    </w:p>
    <w:p w14:paraId="4134DF56" w14:textId="77777777" w:rsidR="0001305B" w:rsidRDefault="0001305B" w:rsidP="0001305B">
      <w:pPr>
        <w:overflowPunct w:val="0"/>
        <w:jc w:val="center"/>
        <w:textAlignment w:val="baseline"/>
        <w:rPr>
          <w:b/>
          <w:szCs w:val="24"/>
          <w:lang w:eastAsia="lt-LT"/>
        </w:rPr>
      </w:pPr>
      <w:r>
        <w:rPr>
          <w:b/>
          <w:szCs w:val="24"/>
          <w:lang w:eastAsia="lt-LT"/>
        </w:rPr>
        <w:t>PASIEKTŲ REZULTATŲ VYKDANT UŽDUOTIS ĮSIVERTINIMAS IR KOMPETENCIJŲ TOBULINIMAS</w:t>
      </w:r>
    </w:p>
    <w:p w14:paraId="2468C780" w14:textId="77777777" w:rsidR="0001305B" w:rsidRDefault="0001305B" w:rsidP="0001305B">
      <w:pPr>
        <w:overflowPunct w:val="0"/>
        <w:jc w:val="center"/>
        <w:textAlignment w:val="baseline"/>
        <w:rPr>
          <w:b/>
          <w:sz w:val="20"/>
          <w:lang w:eastAsia="lt-LT"/>
        </w:rPr>
      </w:pPr>
    </w:p>
    <w:p w14:paraId="62BA4A7F" w14:textId="77777777" w:rsidR="0001305B" w:rsidRDefault="0001305B" w:rsidP="0001305B">
      <w:pPr>
        <w:overflowPunct w:val="0"/>
        <w:ind w:left="360" w:hanging="360"/>
        <w:textAlignment w:val="baseline"/>
        <w:rPr>
          <w:b/>
          <w:szCs w:val="24"/>
          <w:lang w:eastAsia="lt-LT"/>
        </w:rPr>
      </w:pPr>
      <w:r>
        <w:rPr>
          <w:b/>
          <w:szCs w:val="24"/>
          <w:lang w:eastAsia="lt-LT"/>
        </w:rPr>
        <w:t>5.</w:t>
      </w:r>
      <w:r>
        <w:rPr>
          <w:b/>
          <w:szCs w:val="24"/>
          <w:lang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01305B" w14:paraId="1474DC60" w14:textId="77777777" w:rsidTr="00A57802">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1FC8D18A" w14:textId="77777777" w:rsidR="0001305B" w:rsidRDefault="0001305B" w:rsidP="00A57802">
            <w:pPr>
              <w:overflowPunct w:val="0"/>
              <w:jc w:val="center"/>
              <w:textAlignment w:val="baseline"/>
              <w:rPr>
                <w:szCs w:val="24"/>
                <w:lang w:eastAsia="lt-LT"/>
              </w:rPr>
            </w:pPr>
            <w:r>
              <w:rPr>
                <w:szCs w:val="24"/>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61B6815" w14:textId="77777777" w:rsidR="0001305B" w:rsidRDefault="0001305B" w:rsidP="00A57802">
            <w:pPr>
              <w:overflowPunct w:val="0"/>
              <w:jc w:val="center"/>
              <w:textAlignment w:val="baseline"/>
              <w:rPr>
                <w:szCs w:val="24"/>
                <w:lang w:eastAsia="lt-LT"/>
              </w:rPr>
            </w:pPr>
            <w:r>
              <w:rPr>
                <w:szCs w:val="24"/>
                <w:lang w:eastAsia="lt-LT"/>
              </w:rPr>
              <w:t>Pažymimas atitinkamas langelis</w:t>
            </w:r>
          </w:p>
        </w:tc>
      </w:tr>
      <w:tr w:rsidR="0001305B" w14:paraId="74EB1D4B" w14:textId="77777777" w:rsidTr="00A57802">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62371455" w14:textId="77777777" w:rsidR="0001305B" w:rsidRDefault="0001305B" w:rsidP="00A57802">
            <w:pPr>
              <w:overflowPunct w:val="0"/>
              <w:textAlignment w:val="baseline"/>
              <w:rPr>
                <w:sz w:val="22"/>
                <w:szCs w:val="22"/>
                <w:lang w:eastAsia="lt-LT"/>
              </w:rPr>
            </w:pPr>
            <w:r>
              <w:rPr>
                <w:sz w:val="22"/>
                <w:szCs w:val="22"/>
                <w:lang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613E953" w14:textId="77777777" w:rsidR="0001305B" w:rsidRDefault="0001305B" w:rsidP="00A57802">
            <w:pPr>
              <w:overflowPunct w:val="0"/>
              <w:ind w:right="340"/>
              <w:jc w:val="right"/>
              <w:textAlignment w:val="baseline"/>
              <w:rPr>
                <w:sz w:val="22"/>
                <w:szCs w:val="22"/>
                <w:lang w:eastAsia="lt-LT"/>
              </w:rPr>
            </w:pPr>
            <w:r>
              <w:rPr>
                <w:sz w:val="22"/>
                <w:szCs w:val="22"/>
                <w:lang w:eastAsia="lt-LT"/>
              </w:rPr>
              <w:t xml:space="preserve">Labai gerai </w:t>
            </w:r>
            <w:r>
              <w:rPr>
                <w:rFonts w:ascii="Segoe UI Symbol" w:eastAsia="MS Gothic" w:hAnsi="Segoe UI Symbol" w:cs="Segoe UI Symbol"/>
                <w:sz w:val="22"/>
                <w:szCs w:val="22"/>
                <w:lang w:eastAsia="lt-LT"/>
              </w:rPr>
              <w:t>☐</w:t>
            </w:r>
          </w:p>
        </w:tc>
      </w:tr>
      <w:tr w:rsidR="0001305B" w14:paraId="71573DB4" w14:textId="77777777" w:rsidTr="00A57802">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7ACFC818" w14:textId="77777777" w:rsidR="0001305B" w:rsidRDefault="0001305B" w:rsidP="00A57802">
            <w:pPr>
              <w:overflowPunct w:val="0"/>
              <w:textAlignment w:val="baseline"/>
              <w:rPr>
                <w:sz w:val="22"/>
                <w:szCs w:val="22"/>
                <w:lang w:eastAsia="lt-LT"/>
              </w:rPr>
            </w:pPr>
            <w:r>
              <w:rPr>
                <w:sz w:val="22"/>
                <w:szCs w:val="22"/>
                <w:lang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03C38AF" w14:textId="77777777" w:rsidR="0001305B" w:rsidRDefault="0001305B" w:rsidP="00A57802">
            <w:pPr>
              <w:overflowPunct w:val="0"/>
              <w:ind w:right="340"/>
              <w:jc w:val="right"/>
              <w:textAlignment w:val="baseline"/>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01305B" w14:paraId="7D5408FB" w14:textId="77777777" w:rsidTr="00A57802">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3AE72212" w14:textId="77777777" w:rsidR="0001305B" w:rsidRDefault="0001305B" w:rsidP="00A57802">
            <w:pPr>
              <w:overflowPunct w:val="0"/>
              <w:textAlignment w:val="baseline"/>
              <w:rPr>
                <w:sz w:val="22"/>
                <w:szCs w:val="22"/>
                <w:lang w:eastAsia="lt-LT"/>
              </w:rPr>
            </w:pPr>
            <w:r>
              <w:rPr>
                <w:sz w:val="22"/>
                <w:szCs w:val="22"/>
                <w:lang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012D3CC" w14:textId="77777777" w:rsidR="0001305B" w:rsidRDefault="0001305B" w:rsidP="00A57802">
            <w:pPr>
              <w:overflowPunct w:val="0"/>
              <w:ind w:right="340"/>
              <w:jc w:val="right"/>
              <w:textAlignment w:val="baseline"/>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01305B" w14:paraId="4345A740" w14:textId="77777777" w:rsidTr="00A57802">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1BE97727" w14:textId="77777777" w:rsidR="0001305B" w:rsidRDefault="0001305B" w:rsidP="00A57802">
            <w:pPr>
              <w:overflowPunct w:val="0"/>
              <w:textAlignment w:val="baseline"/>
              <w:rPr>
                <w:sz w:val="22"/>
                <w:szCs w:val="22"/>
                <w:lang w:eastAsia="lt-LT"/>
              </w:rPr>
            </w:pPr>
            <w:r>
              <w:rPr>
                <w:sz w:val="22"/>
                <w:szCs w:val="22"/>
                <w:lang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68CD148" w14:textId="77777777" w:rsidR="0001305B" w:rsidRDefault="0001305B" w:rsidP="00A57802">
            <w:pPr>
              <w:overflowPunct w:val="0"/>
              <w:ind w:right="340"/>
              <w:jc w:val="right"/>
              <w:textAlignment w:val="baseline"/>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14:paraId="622E11E6" w14:textId="77777777" w:rsidR="0001305B" w:rsidRDefault="0001305B" w:rsidP="0001305B">
      <w:pPr>
        <w:overflowPunct w:val="0"/>
        <w:jc w:val="center"/>
        <w:textAlignment w:val="baseline"/>
        <w:rPr>
          <w:sz w:val="20"/>
          <w:lang w:eastAsia="lt-LT"/>
        </w:rPr>
      </w:pPr>
    </w:p>
    <w:p w14:paraId="1C71819E" w14:textId="77777777" w:rsidR="0001305B" w:rsidRDefault="0001305B" w:rsidP="0001305B">
      <w:pPr>
        <w:tabs>
          <w:tab w:val="left" w:pos="284"/>
        </w:tabs>
        <w:overflowPunct w:val="0"/>
        <w:jc w:val="both"/>
        <w:textAlignment w:val="baseline"/>
        <w:rPr>
          <w:b/>
          <w:szCs w:val="24"/>
          <w:lang w:eastAsia="lt-LT"/>
        </w:rPr>
      </w:pPr>
      <w:r>
        <w:rPr>
          <w:b/>
          <w:szCs w:val="24"/>
          <w:lang w:eastAsia="lt-LT"/>
        </w:rPr>
        <w:t>6.</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01305B" w14:paraId="41702479" w14:textId="77777777" w:rsidTr="00A57802">
        <w:tc>
          <w:tcPr>
            <w:tcW w:w="9385" w:type="dxa"/>
            <w:tcBorders>
              <w:top w:val="single" w:sz="4" w:space="0" w:color="auto"/>
              <w:left w:val="single" w:sz="4" w:space="0" w:color="auto"/>
              <w:bottom w:val="single" w:sz="4" w:space="0" w:color="auto"/>
              <w:right w:val="single" w:sz="4" w:space="0" w:color="auto"/>
            </w:tcBorders>
            <w:hideMark/>
          </w:tcPr>
          <w:p w14:paraId="498654CD" w14:textId="77777777" w:rsidR="0001305B" w:rsidRDefault="0001305B" w:rsidP="00A57802">
            <w:pPr>
              <w:overflowPunct w:val="0"/>
              <w:jc w:val="both"/>
              <w:textAlignment w:val="baseline"/>
              <w:rPr>
                <w:szCs w:val="24"/>
                <w:lang w:eastAsia="lt-LT"/>
              </w:rPr>
            </w:pPr>
            <w:r>
              <w:rPr>
                <w:szCs w:val="24"/>
                <w:lang w:eastAsia="lt-LT"/>
              </w:rPr>
              <w:t>6.1.</w:t>
            </w:r>
          </w:p>
        </w:tc>
      </w:tr>
      <w:tr w:rsidR="0001305B" w14:paraId="16FB4F06" w14:textId="77777777" w:rsidTr="00A57802">
        <w:tc>
          <w:tcPr>
            <w:tcW w:w="9385" w:type="dxa"/>
            <w:tcBorders>
              <w:top w:val="single" w:sz="4" w:space="0" w:color="auto"/>
              <w:left w:val="single" w:sz="4" w:space="0" w:color="auto"/>
              <w:bottom w:val="single" w:sz="4" w:space="0" w:color="auto"/>
              <w:right w:val="single" w:sz="4" w:space="0" w:color="auto"/>
            </w:tcBorders>
            <w:hideMark/>
          </w:tcPr>
          <w:p w14:paraId="0634144C" w14:textId="77777777" w:rsidR="0001305B" w:rsidRDefault="0001305B" w:rsidP="00A57802">
            <w:pPr>
              <w:overflowPunct w:val="0"/>
              <w:jc w:val="both"/>
              <w:textAlignment w:val="baseline"/>
              <w:rPr>
                <w:szCs w:val="24"/>
                <w:lang w:eastAsia="lt-LT"/>
              </w:rPr>
            </w:pPr>
            <w:r>
              <w:rPr>
                <w:szCs w:val="24"/>
                <w:lang w:eastAsia="lt-LT"/>
              </w:rPr>
              <w:t>6.2.</w:t>
            </w:r>
          </w:p>
        </w:tc>
      </w:tr>
    </w:tbl>
    <w:p w14:paraId="4213617C" w14:textId="77777777" w:rsidR="0001305B" w:rsidRDefault="0001305B" w:rsidP="0001305B">
      <w:pPr>
        <w:overflowPunct w:val="0"/>
        <w:jc w:val="center"/>
        <w:textAlignment w:val="baseline"/>
        <w:rPr>
          <w:b/>
          <w:sz w:val="20"/>
          <w:lang w:eastAsia="lt-LT"/>
        </w:rPr>
      </w:pPr>
    </w:p>
    <w:p w14:paraId="7C8FB6BF" w14:textId="77777777" w:rsidR="0001305B" w:rsidRDefault="0001305B" w:rsidP="0001305B">
      <w:pPr>
        <w:tabs>
          <w:tab w:val="left" w:pos="4253"/>
          <w:tab w:val="left" w:pos="6946"/>
        </w:tabs>
        <w:overflowPunct w:val="0"/>
        <w:jc w:val="both"/>
        <w:textAlignment w:val="baseline"/>
        <w:rPr>
          <w:szCs w:val="24"/>
          <w:lang w:eastAsia="lt-LT"/>
        </w:rPr>
      </w:pPr>
      <w:r>
        <w:rPr>
          <w:szCs w:val="24"/>
          <w:lang w:eastAsia="lt-LT"/>
        </w:rPr>
        <w:t>____________________                 __________                    _________________         __________</w:t>
      </w:r>
    </w:p>
    <w:p w14:paraId="3062C263" w14:textId="77777777" w:rsidR="0001305B" w:rsidRDefault="0001305B" w:rsidP="0001305B">
      <w:pPr>
        <w:tabs>
          <w:tab w:val="left" w:pos="4536"/>
          <w:tab w:val="left" w:pos="7230"/>
        </w:tabs>
        <w:overflowPunct w:val="0"/>
        <w:jc w:val="both"/>
        <w:textAlignment w:val="baseline"/>
        <w:rPr>
          <w:sz w:val="20"/>
          <w:lang w:eastAsia="lt-LT"/>
        </w:rPr>
      </w:pPr>
      <w:r>
        <w:rPr>
          <w:sz w:val="20"/>
          <w:lang w:eastAsia="lt-LT"/>
        </w:rPr>
        <w:t>(švietimo įstaigos vadovo pareigos)                  (parašas)                               (vardas ir pavardė)                      (data)</w:t>
      </w:r>
    </w:p>
    <w:p w14:paraId="57C81353" w14:textId="77777777" w:rsidR="0001305B" w:rsidRDefault="0001305B" w:rsidP="0001305B">
      <w:pPr>
        <w:overflowPunct w:val="0"/>
        <w:jc w:val="center"/>
        <w:textAlignment w:val="baseline"/>
        <w:rPr>
          <w:b/>
          <w:sz w:val="20"/>
          <w:lang w:eastAsia="lt-LT"/>
        </w:rPr>
      </w:pPr>
    </w:p>
    <w:p w14:paraId="319A3C4F" w14:textId="77777777" w:rsidR="0001305B" w:rsidRDefault="0001305B" w:rsidP="0001305B">
      <w:pPr>
        <w:overflowPunct w:val="0"/>
        <w:jc w:val="center"/>
        <w:textAlignment w:val="baseline"/>
        <w:rPr>
          <w:b/>
          <w:szCs w:val="24"/>
          <w:lang w:eastAsia="lt-LT"/>
        </w:rPr>
      </w:pPr>
    </w:p>
    <w:sectPr w:rsidR="0001305B" w:rsidSect="0070012A">
      <w:headerReference w:type="even" r:id="rId11"/>
      <w:headerReference w:type="default" r:id="rId12"/>
      <w:footerReference w:type="even" r:id="rId13"/>
      <w:footerReference w:type="default" r:id="rId14"/>
      <w:headerReference w:type="first" r:id="rId15"/>
      <w:footerReference w:type="first" r:id="rId16"/>
      <w:pgSz w:w="11907" w:h="16840" w:code="9"/>
      <w:pgMar w:top="851" w:right="562" w:bottom="1135"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3A4A3" w14:textId="77777777" w:rsidR="00070EE8" w:rsidRDefault="00070EE8">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29EB5073" w14:textId="77777777" w:rsidR="00070EE8" w:rsidRDefault="00070EE8">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D05C" w14:textId="77777777" w:rsidR="00C54DA8" w:rsidRDefault="003868F5">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1BCD05D" w14:textId="77777777"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D05E" w14:textId="77777777"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D060" w14:textId="77777777" w:rsidR="00C54DA8" w:rsidRDefault="00C54DA8">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EB903" w14:textId="77777777" w:rsidR="00070EE8" w:rsidRDefault="00070EE8">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21A38AF7" w14:textId="77777777" w:rsidR="00070EE8" w:rsidRDefault="00070EE8">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D059"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D05A" w14:textId="661758E7" w:rsidR="00C54DA8" w:rsidRDefault="003868F5">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PAGE   \* MERGEFORMAT</w:instrText>
    </w:r>
    <w:r>
      <w:rPr>
        <w:rFonts w:ascii="HelveticaLT" w:hAnsi="HelveticaLT"/>
        <w:sz w:val="20"/>
        <w:lang w:val="en-GB"/>
      </w:rPr>
      <w:fldChar w:fldCharType="separate"/>
    </w:r>
    <w:r w:rsidR="001E391A" w:rsidRPr="001E391A">
      <w:rPr>
        <w:rFonts w:ascii="HelveticaLT" w:hAnsi="HelveticaLT"/>
        <w:noProof/>
        <w:sz w:val="20"/>
      </w:rPr>
      <w:t>2</w:t>
    </w:r>
    <w:r>
      <w:rPr>
        <w:rFonts w:ascii="HelveticaLT" w:hAnsi="HelveticaLT"/>
        <w:sz w:val="20"/>
        <w:lang w:val="en-GB"/>
      </w:rPr>
      <w:fldChar w:fldCharType="end"/>
    </w:r>
  </w:p>
  <w:p w14:paraId="51BCD05B"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2808" w14:textId="242D6AB7" w:rsidR="003868F5" w:rsidRDefault="003868F5">
    <w:pPr>
      <w:pStyle w:val="Antrats"/>
      <w:jc w:val="center"/>
    </w:pPr>
  </w:p>
  <w:p w14:paraId="51BCD05F"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965"/>
    <w:multiLevelType w:val="multilevel"/>
    <w:tmpl w:val="CB8A1B0E"/>
    <w:lvl w:ilvl="0">
      <w:start w:val="1"/>
      <w:numFmt w:val="decimal"/>
      <w:lvlText w:val="%1."/>
      <w:lvlJc w:val="left"/>
      <w:pPr>
        <w:ind w:left="927"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 w15:restartNumberingAfterBreak="0">
    <w:nsid w:val="6DB757E2"/>
    <w:multiLevelType w:val="multilevel"/>
    <w:tmpl w:val="67B62722"/>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063"/>
    <w:rsid w:val="0001305B"/>
    <w:rsid w:val="00035840"/>
    <w:rsid w:val="00051004"/>
    <w:rsid w:val="000624E5"/>
    <w:rsid w:val="0006645C"/>
    <w:rsid w:val="00070EE8"/>
    <w:rsid w:val="00073808"/>
    <w:rsid w:val="000A0FE6"/>
    <w:rsid w:val="001017D7"/>
    <w:rsid w:val="001625CC"/>
    <w:rsid w:val="001B55CE"/>
    <w:rsid w:val="001D5BBE"/>
    <w:rsid w:val="001E391A"/>
    <w:rsid w:val="0022289B"/>
    <w:rsid w:val="00237FAF"/>
    <w:rsid w:val="00241A5D"/>
    <w:rsid w:val="002A5683"/>
    <w:rsid w:val="002E6429"/>
    <w:rsid w:val="002F126D"/>
    <w:rsid w:val="003072CA"/>
    <w:rsid w:val="00312103"/>
    <w:rsid w:val="003223A6"/>
    <w:rsid w:val="00351786"/>
    <w:rsid w:val="003868F5"/>
    <w:rsid w:val="003A6A3B"/>
    <w:rsid w:val="004469F8"/>
    <w:rsid w:val="004E69B1"/>
    <w:rsid w:val="0052034D"/>
    <w:rsid w:val="00526706"/>
    <w:rsid w:val="00531CDF"/>
    <w:rsid w:val="00534C92"/>
    <w:rsid w:val="00561BF8"/>
    <w:rsid w:val="00580586"/>
    <w:rsid w:val="005D4B59"/>
    <w:rsid w:val="00612F49"/>
    <w:rsid w:val="00613306"/>
    <w:rsid w:val="00617D06"/>
    <w:rsid w:val="006528A1"/>
    <w:rsid w:val="006805BD"/>
    <w:rsid w:val="006A0BF3"/>
    <w:rsid w:val="0070012A"/>
    <w:rsid w:val="00737D37"/>
    <w:rsid w:val="007825EC"/>
    <w:rsid w:val="007B797C"/>
    <w:rsid w:val="007E7A25"/>
    <w:rsid w:val="008143F9"/>
    <w:rsid w:val="00855E5B"/>
    <w:rsid w:val="00887E2C"/>
    <w:rsid w:val="00894B42"/>
    <w:rsid w:val="00911155"/>
    <w:rsid w:val="00947063"/>
    <w:rsid w:val="009945C1"/>
    <w:rsid w:val="009C578E"/>
    <w:rsid w:val="009C638C"/>
    <w:rsid w:val="009E2599"/>
    <w:rsid w:val="009E5002"/>
    <w:rsid w:val="009F25E9"/>
    <w:rsid w:val="00A21F7B"/>
    <w:rsid w:val="00A45C31"/>
    <w:rsid w:val="00AD1BAA"/>
    <w:rsid w:val="00B17156"/>
    <w:rsid w:val="00B307C6"/>
    <w:rsid w:val="00B701B7"/>
    <w:rsid w:val="00B91880"/>
    <w:rsid w:val="00C54DA8"/>
    <w:rsid w:val="00CB560D"/>
    <w:rsid w:val="00CB63A3"/>
    <w:rsid w:val="00CC04D7"/>
    <w:rsid w:val="00CE3B9A"/>
    <w:rsid w:val="00D119B6"/>
    <w:rsid w:val="00D26D5A"/>
    <w:rsid w:val="00D35E3D"/>
    <w:rsid w:val="00D95E3E"/>
    <w:rsid w:val="00DA26BD"/>
    <w:rsid w:val="00DC6FDF"/>
    <w:rsid w:val="00DF1439"/>
    <w:rsid w:val="00E0473E"/>
    <w:rsid w:val="00E20934"/>
    <w:rsid w:val="00E30414"/>
    <w:rsid w:val="00E40631"/>
    <w:rsid w:val="00E50A2E"/>
    <w:rsid w:val="00E761B5"/>
    <w:rsid w:val="00E8408C"/>
    <w:rsid w:val="00F1674F"/>
    <w:rsid w:val="00F72937"/>
    <w:rsid w:val="00F83849"/>
    <w:rsid w:val="00F84BC0"/>
    <w:rsid w:val="00FD43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CCF0E"/>
  <w15:docId w15:val="{1BE304FB-E20E-4893-A202-C9A7A2AF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5"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5">
    <w:name w:val="heading 5"/>
    <w:basedOn w:val="prastasis"/>
    <w:next w:val="prastasis"/>
    <w:link w:val="Antrat5Diagrama"/>
    <w:qFormat/>
    <w:rsid w:val="00E20934"/>
    <w:pPr>
      <w:keepNext/>
      <w:tabs>
        <w:tab w:val="left" w:pos="3120"/>
      </w:tabs>
      <w:ind w:right="-1080"/>
      <w:jc w:val="center"/>
      <w:outlineLvl w:val="4"/>
    </w:pPr>
    <w:rPr>
      <w:b/>
      <w:bCs/>
      <w:szCs w:val="24"/>
    </w:rPr>
  </w:style>
  <w:style w:type="paragraph" w:styleId="Antrat6">
    <w:name w:val="heading 6"/>
    <w:basedOn w:val="prastasis"/>
    <w:next w:val="prastasis"/>
    <w:link w:val="Antrat6Diagrama"/>
    <w:qFormat/>
    <w:rsid w:val="00E20934"/>
    <w:pPr>
      <w:keepNext/>
      <w:jc w:val="center"/>
      <w:outlineLvl w:val="5"/>
    </w:pPr>
    <w:rPr>
      <w:b/>
      <w:bCs/>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68F5"/>
    <w:rPr>
      <w:color w:val="808080"/>
    </w:rPr>
  </w:style>
  <w:style w:type="paragraph" w:styleId="Antrats">
    <w:name w:val="header"/>
    <w:basedOn w:val="prastasis"/>
    <w:link w:val="AntratsDiagrama"/>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868F5"/>
    <w:rPr>
      <w:rFonts w:asciiTheme="minorHAnsi" w:eastAsiaTheme="minorEastAsia" w:hAnsiTheme="minorHAnsi" w:cstheme="minorBidi"/>
      <w:sz w:val="22"/>
      <w:szCs w:val="22"/>
      <w:lang w:eastAsia="lt-LT"/>
    </w:rPr>
  </w:style>
  <w:style w:type="character" w:styleId="Hipersaitas">
    <w:name w:val="Hyperlink"/>
    <w:rsid w:val="00E20934"/>
    <w:rPr>
      <w:color w:val="0000FF"/>
      <w:u w:val="single"/>
    </w:rPr>
  </w:style>
  <w:style w:type="character" w:customStyle="1" w:styleId="apple-converted-space">
    <w:name w:val="apple-converted-space"/>
    <w:basedOn w:val="Numatytasispastraiposriftas"/>
    <w:rsid w:val="00E20934"/>
  </w:style>
  <w:style w:type="character" w:customStyle="1" w:styleId="Antrat5Diagrama">
    <w:name w:val="Antraštė 5 Diagrama"/>
    <w:basedOn w:val="Numatytasispastraiposriftas"/>
    <w:link w:val="Antrat5"/>
    <w:rsid w:val="00E20934"/>
    <w:rPr>
      <w:b/>
      <w:bCs/>
      <w:szCs w:val="24"/>
    </w:rPr>
  </w:style>
  <w:style w:type="character" w:customStyle="1" w:styleId="Antrat6Diagrama">
    <w:name w:val="Antraštė 6 Diagrama"/>
    <w:basedOn w:val="Numatytasispastraiposriftas"/>
    <w:link w:val="Antrat6"/>
    <w:rsid w:val="00E20934"/>
    <w:rPr>
      <w:b/>
      <w:bCs/>
      <w:szCs w:val="24"/>
      <w:lang w:val="en-GB"/>
    </w:rPr>
  </w:style>
  <w:style w:type="paragraph" w:styleId="Pagrindiniotekstotrauka">
    <w:name w:val="Body Text Indent"/>
    <w:basedOn w:val="prastasis"/>
    <w:link w:val="PagrindiniotekstotraukaDiagrama"/>
    <w:semiHidden/>
    <w:rsid w:val="000624E5"/>
    <w:pPr>
      <w:spacing w:before="100" w:beforeAutospacing="1" w:after="100" w:afterAutospacing="1"/>
      <w:ind w:firstLine="720"/>
      <w:jc w:val="both"/>
    </w:pPr>
    <w:rPr>
      <w:szCs w:val="24"/>
      <w:lang w:val="en-GB"/>
    </w:rPr>
  </w:style>
  <w:style w:type="character" w:customStyle="1" w:styleId="PagrindiniotekstotraukaDiagrama">
    <w:name w:val="Pagrindinio teksto įtrauka Diagrama"/>
    <w:basedOn w:val="Numatytasispastraiposriftas"/>
    <w:link w:val="Pagrindiniotekstotrauka"/>
    <w:semiHidden/>
    <w:rsid w:val="000624E5"/>
    <w:rPr>
      <w:szCs w:val="24"/>
      <w:lang w:val="en-GB"/>
    </w:rPr>
  </w:style>
  <w:style w:type="paragraph" w:styleId="Debesliotekstas">
    <w:name w:val="Balloon Text"/>
    <w:basedOn w:val="prastasis"/>
    <w:link w:val="DebesliotekstasDiagrama"/>
    <w:semiHidden/>
    <w:unhideWhenUsed/>
    <w:rsid w:val="00D26D5A"/>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D26D5A"/>
    <w:rPr>
      <w:rFonts w:ascii="Segoe UI" w:hAnsi="Segoe UI" w:cs="Segoe UI"/>
      <w:sz w:val="18"/>
      <w:szCs w:val="18"/>
    </w:rPr>
  </w:style>
  <w:style w:type="paragraph" w:styleId="Sraopastraipa">
    <w:name w:val="List Paragraph"/>
    <w:basedOn w:val="prastasis"/>
    <w:rsid w:val="001D5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103051-E08F-4A18-9875-55B04FEFE030}">
  <ds:schemaRefs>
    <ds:schemaRef ds:uri="http://schemas.openxmlformats.org/officeDocument/2006/bibliography"/>
  </ds:schemaRefs>
</ds:datastoreItem>
</file>

<file path=customXml/itemProps2.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38A614-FC50-4FFE-AC40-0118825F92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8277</Words>
  <Characters>4718</Characters>
  <Application>Microsoft Office Word</Application>
  <DocSecurity>0</DocSecurity>
  <Lines>39</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20eebc06-9c87-4c9a-a70f-d9f9a04d848b</vt:lpstr>
      <vt:lpstr> </vt:lpstr>
    </vt:vector>
  </TitlesOfParts>
  <Company>VKS</Company>
  <LinksUpToDate>false</LinksUpToDate>
  <CharactersWithSpaces>12970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Daiva Pacukonytė</cp:lastModifiedBy>
  <cp:revision>3</cp:revision>
  <cp:lastPrinted>2019-01-30T08:03:00Z</cp:lastPrinted>
  <dcterms:created xsi:type="dcterms:W3CDTF">2022-01-21T12:13:00Z</dcterms:created>
  <dcterms:modified xsi:type="dcterms:W3CDTF">2022-01-21T12:41:00Z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