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CCF67" w14:textId="77777777" w:rsidR="00C54DA8" w:rsidRDefault="00C54DA8">
      <w:pPr>
        <w:tabs>
          <w:tab w:val="left" w:pos="6237"/>
          <w:tab w:val="right" w:pos="8306"/>
        </w:tabs>
        <w:overflowPunct w:val="0"/>
        <w:textAlignment w:val="baseline"/>
        <w:rPr>
          <w:szCs w:val="24"/>
        </w:rPr>
      </w:pPr>
    </w:p>
    <w:p w14:paraId="0DF59BB3" w14:textId="09128321" w:rsidR="00E761B5" w:rsidRDefault="00E761B5">
      <w:pPr>
        <w:tabs>
          <w:tab w:val="left" w:pos="14656"/>
        </w:tabs>
        <w:overflowPunct w:val="0"/>
        <w:jc w:val="center"/>
        <w:textAlignment w:val="baseline"/>
        <w:rPr>
          <w:szCs w:val="24"/>
          <w:lang w:eastAsia="lt-LT"/>
        </w:rPr>
      </w:pPr>
      <w:r>
        <w:rPr>
          <w:szCs w:val="24"/>
          <w:lang w:eastAsia="lt-LT"/>
        </w:rPr>
        <w:t>Viešoji įstaiga Lazdijų sporto centras</w:t>
      </w:r>
    </w:p>
    <w:p w14:paraId="51BCCF6A" w14:textId="33CE573D" w:rsidR="00C54DA8" w:rsidRDefault="003868F5">
      <w:pPr>
        <w:tabs>
          <w:tab w:val="left" w:pos="14656"/>
        </w:tabs>
        <w:overflowPunct w:val="0"/>
        <w:jc w:val="center"/>
        <w:textAlignment w:val="baseline"/>
        <w:rPr>
          <w:szCs w:val="24"/>
          <w:lang w:eastAsia="lt-LT"/>
        </w:rPr>
      </w:pPr>
      <w:r>
        <w:rPr>
          <w:szCs w:val="24"/>
          <w:lang w:eastAsia="lt-LT"/>
        </w:rPr>
        <w:t>_________________________________________________________________</w:t>
      </w:r>
    </w:p>
    <w:p w14:paraId="51BCCF6B" w14:textId="77777777" w:rsidR="00C54DA8" w:rsidRDefault="003868F5">
      <w:pPr>
        <w:tabs>
          <w:tab w:val="left" w:pos="14656"/>
        </w:tabs>
        <w:overflowPunct w:val="0"/>
        <w:jc w:val="center"/>
        <w:textAlignment w:val="baseline"/>
        <w:rPr>
          <w:sz w:val="20"/>
          <w:lang w:eastAsia="lt-LT"/>
        </w:rPr>
      </w:pPr>
      <w:r>
        <w:rPr>
          <w:sz w:val="20"/>
          <w:lang w:eastAsia="lt-LT"/>
        </w:rPr>
        <w:t>(švietimo įstaigos pavadinimas)</w:t>
      </w:r>
    </w:p>
    <w:p w14:paraId="0534820C" w14:textId="77777777" w:rsidR="0022289B" w:rsidRDefault="0022289B">
      <w:pPr>
        <w:tabs>
          <w:tab w:val="left" w:pos="14656"/>
        </w:tabs>
        <w:overflowPunct w:val="0"/>
        <w:jc w:val="center"/>
        <w:textAlignment w:val="baseline"/>
        <w:rPr>
          <w:szCs w:val="24"/>
          <w:lang w:eastAsia="lt-LT"/>
        </w:rPr>
      </w:pPr>
    </w:p>
    <w:p w14:paraId="1D22D8FD" w14:textId="1FCF8460" w:rsidR="00E761B5" w:rsidRDefault="00E761B5">
      <w:pPr>
        <w:tabs>
          <w:tab w:val="left" w:pos="14656"/>
        </w:tabs>
        <w:overflowPunct w:val="0"/>
        <w:jc w:val="center"/>
        <w:textAlignment w:val="baseline"/>
        <w:rPr>
          <w:szCs w:val="24"/>
          <w:lang w:eastAsia="lt-LT"/>
        </w:rPr>
      </w:pPr>
      <w:r>
        <w:rPr>
          <w:szCs w:val="24"/>
          <w:lang w:eastAsia="lt-LT"/>
        </w:rPr>
        <w:t xml:space="preserve">Darius Liaukevičius </w:t>
      </w:r>
    </w:p>
    <w:p w14:paraId="51BCCF6C" w14:textId="7B483B96" w:rsidR="00C54DA8" w:rsidRDefault="003868F5">
      <w:pPr>
        <w:tabs>
          <w:tab w:val="left" w:pos="14656"/>
        </w:tabs>
        <w:overflowPunct w:val="0"/>
        <w:jc w:val="center"/>
        <w:textAlignment w:val="baseline"/>
        <w:rPr>
          <w:szCs w:val="24"/>
          <w:lang w:eastAsia="lt-LT"/>
        </w:rPr>
      </w:pPr>
      <w:r>
        <w:rPr>
          <w:szCs w:val="24"/>
          <w:lang w:eastAsia="lt-LT"/>
        </w:rPr>
        <w:t>_________________________________________________________________</w:t>
      </w:r>
    </w:p>
    <w:p w14:paraId="51BCCF6D" w14:textId="77777777" w:rsidR="00C54DA8" w:rsidRDefault="003868F5">
      <w:pPr>
        <w:overflowPunct w:val="0"/>
        <w:jc w:val="center"/>
        <w:textAlignment w:val="baseline"/>
        <w:rPr>
          <w:sz w:val="20"/>
          <w:lang w:eastAsia="lt-LT"/>
        </w:rPr>
      </w:pPr>
      <w:r>
        <w:rPr>
          <w:sz w:val="20"/>
          <w:lang w:eastAsia="lt-LT"/>
        </w:rPr>
        <w:t>(švietimo įstaigos vadovo vardas ir pavardė)</w:t>
      </w:r>
    </w:p>
    <w:p w14:paraId="0D0E9105" w14:textId="77777777" w:rsidR="006A0BF3" w:rsidRDefault="006A0BF3">
      <w:pPr>
        <w:overflowPunct w:val="0"/>
        <w:jc w:val="center"/>
        <w:textAlignment w:val="baseline"/>
        <w:rPr>
          <w:b/>
          <w:szCs w:val="24"/>
          <w:lang w:eastAsia="lt-LT"/>
        </w:rPr>
      </w:pPr>
    </w:p>
    <w:p w14:paraId="51BCCF6E" w14:textId="65DB396D" w:rsidR="00C54DA8" w:rsidRDefault="008D185A">
      <w:pPr>
        <w:overflowPunct w:val="0"/>
        <w:jc w:val="center"/>
        <w:textAlignment w:val="baseline"/>
        <w:rPr>
          <w:b/>
          <w:szCs w:val="24"/>
          <w:lang w:eastAsia="lt-LT"/>
        </w:rPr>
      </w:pPr>
      <w:r>
        <w:rPr>
          <w:b/>
          <w:szCs w:val="24"/>
          <w:lang w:eastAsia="lt-LT"/>
        </w:rPr>
        <w:t xml:space="preserve">2020 </w:t>
      </w:r>
      <w:r w:rsidR="003868F5">
        <w:rPr>
          <w:b/>
          <w:szCs w:val="24"/>
          <w:lang w:eastAsia="lt-LT"/>
        </w:rPr>
        <w:t>METŲ VEIKLOS ATASKAITA</w:t>
      </w:r>
    </w:p>
    <w:p w14:paraId="487E9568" w14:textId="77777777" w:rsidR="0022289B" w:rsidRDefault="00531CDF" w:rsidP="0022289B">
      <w:pPr>
        <w:overflowPunct w:val="0"/>
        <w:textAlignment w:val="baseline"/>
        <w:rPr>
          <w:szCs w:val="24"/>
          <w:lang w:eastAsia="lt-LT"/>
        </w:rPr>
      </w:pPr>
      <w:r>
        <w:rPr>
          <w:szCs w:val="24"/>
          <w:lang w:eastAsia="lt-LT"/>
        </w:rPr>
        <w:t xml:space="preserve">                                                           </w:t>
      </w:r>
    </w:p>
    <w:p w14:paraId="51BCCF70" w14:textId="426C8007" w:rsidR="00C54DA8" w:rsidRDefault="00415334" w:rsidP="0022289B">
      <w:pPr>
        <w:overflowPunct w:val="0"/>
        <w:ind w:left="2494" w:firstLine="1247"/>
        <w:textAlignment w:val="baseline"/>
        <w:rPr>
          <w:szCs w:val="24"/>
          <w:lang w:eastAsia="lt-LT"/>
        </w:rPr>
      </w:pPr>
      <w:r>
        <w:rPr>
          <w:szCs w:val="24"/>
          <w:u w:val="single"/>
          <w:lang w:eastAsia="lt-LT"/>
        </w:rPr>
        <w:t>2021-01-19</w:t>
      </w:r>
      <w:r w:rsidR="0022289B">
        <w:rPr>
          <w:szCs w:val="24"/>
          <w:lang w:eastAsia="lt-LT"/>
        </w:rPr>
        <w:t xml:space="preserve"> </w:t>
      </w:r>
      <w:r w:rsidR="003868F5">
        <w:rPr>
          <w:szCs w:val="24"/>
          <w:lang w:eastAsia="lt-LT"/>
        </w:rPr>
        <w:t xml:space="preserve">Nr. ______ </w:t>
      </w:r>
    </w:p>
    <w:p w14:paraId="51BCCF71" w14:textId="77777777" w:rsidR="00C54DA8" w:rsidRDefault="003868F5" w:rsidP="00EE1B59">
      <w:pPr>
        <w:tabs>
          <w:tab w:val="left" w:pos="567"/>
        </w:tabs>
        <w:overflowPunct w:val="0"/>
        <w:jc w:val="center"/>
        <w:textAlignment w:val="baseline"/>
        <w:rPr>
          <w:sz w:val="20"/>
          <w:lang w:eastAsia="lt-LT"/>
        </w:rPr>
      </w:pPr>
      <w:r>
        <w:rPr>
          <w:sz w:val="20"/>
          <w:lang w:eastAsia="lt-LT"/>
        </w:rPr>
        <w:t>(data)</w:t>
      </w:r>
    </w:p>
    <w:p w14:paraId="6F10B179" w14:textId="77777777" w:rsidR="001017D7" w:rsidRDefault="001017D7" w:rsidP="0022289B">
      <w:pPr>
        <w:tabs>
          <w:tab w:val="left" w:pos="3828"/>
        </w:tabs>
        <w:overflowPunct w:val="0"/>
        <w:jc w:val="center"/>
        <w:textAlignment w:val="baseline"/>
        <w:rPr>
          <w:szCs w:val="24"/>
          <w:lang w:eastAsia="lt-LT"/>
        </w:rPr>
      </w:pPr>
    </w:p>
    <w:p w14:paraId="04FB4904" w14:textId="0FDEBD4B" w:rsidR="001017D7" w:rsidRPr="00EE1B59" w:rsidRDefault="001017D7" w:rsidP="0022289B">
      <w:pPr>
        <w:tabs>
          <w:tab w:val="left" w:pos="3828"/>
        </w:tabs>
        <w:overflowPunct w:val="0"/>
        <w:jc w:val="center"/>
        <w:textAlignment w:val="baseline"/>
        <w:rPr>
          <w:szCs w:val="24"/>
          <w:u w:val="single"/>
          <w:lang w:eastAsia="lt-LT"/>
        </w:rPr>
      </w:pPr>
      <w:r w:rsidRPr="00EE1B59">
        <w:rPr>
          <w:szCs w:val="24"/>
          <w:u w:val="single"/>
          <w:lang w:eastAsia="lt-LT"/>
        </w:rPr>
        <w:t>Lazdijai</w:t>
      </w:r>
    </w:p>
    <w:p w14:paraId="51BCCF73" w14:textId="2109FC42" w:rsidR="00C54DA8" w:rsidRDefault="00EE1B59" w:rsidP="0022289B">
      <w:pPr>
        <w:tabs>
          <w:tab w:val="left" w:pos="3828"/>
        </w:tabs>
        <w:overflowPunct w:val="0"/>
        <w:jc w:val="center"/>
        <w:textAlignment w:val="baseline"/>
        <w:rPr>
          <w:sz w:val="20"/>
          <w:lang w:eastAsia="lt-LT"/>
        </w:rPr>
      </w:pPr>
      <w:r>
        <w:rPr>
          <w:sz w:val="20"/>
          <w:lang w:eastAsia="lt-LT"/>
        </w:rPr>
        <w:t xml:space="preserve"> </w:t>
      </w:r>
      <w:r w:rsidR="003868F5">
        <w:rPr>
          <w:sz w:val="20"/>
          <w:lang w:eastAsia="lt-LT"/>
        </w:rPr>
        <w:t>(sudarymo vieta)</w:t>
      </w:r>
    </w:p>
    <w:p w14:paraId="2257FAB4" w14:textId="77777777" w:rsidR="001017D7" w:rsidRDefault="001017D7" w:rsidP="0022289B">
      <w:pPr>
        <w:tabs>
          <w:tab w:val="left" w:pos="3828"/>
        </w:tabs>
        <w:overflowPunct w:val="0"/>
        <w:jc w:val="center"/>
        <w:textAlignment w:val="baseline"/>
        <w:rPr>
          <w:sz w:val="20"/>
          <w:lang w:eastAsia="lt-LT"/>
        </w:rPr>
      </w:pPr>
    </w:p>
    <w:p w14:paraId="51BCCF74" w14:textId="77777777" w:rsidR="00C54DA8" w:rsidRDefault="00C54DA8">
      <w:pPr>
        <w:overflowPunct w:val="0"/>
        <w:jc w:val="center"/>
        <w:textAlignment w:val="baseline"/>
        <w:rPr>
          <w:sz w:val="20"/>
          <w:lang w:eastAsia="lt-LT"/>
        </w:rPr>
      </w:pPr>
    </w:p>
    <w:p w14:paraId="51BCCF75" w14:textId="77777777" w:rsidR="00C54DA8" w:rsidRDefault="003868F5">
      <w:pPr>
        <w:overflowPunct w:val="0"/>
        <w:jc w:val="center"/>
        <w:textAlignment w:val="baseline"/>
        <w:rPr>
          <w:b/>
          <w:szCs w:val="24"/>
          <w:lang w:eastAsia="lt-LT"/>
        </w:rPr>
      </w:pPr>
      <w:r>
        <w:rPr>
          <w:b/>
          <w:szCs w:val="24"/>
          <w:lang w:eastAsia="lt-LT"/>
        </w:rPr>
        <w:t>I SKYRIUS</w:t>
      </w:r>
    </w:p>
    <w:p w14:paraId="51BCCF76" w14:textId="77777777" w:rsidR="00C54DA8" w:rsidRDefault="003868F5">
      <w:pPr>
        <w:overflowPunct w:val="0"/>
        <w:jc w:val="center"/>
        <w:textAlignment w:val="baseline"/>
        <w:rPr>
          <w:b/>
          <w:szCs w:val="24"/>
          <w:lang w:eastAsia="lt-LT"/>
        </w:rPr>
      </w:pPr>
      <w:r>
        <w:rPr>
          <w:b/>
          <w:szCs w:val="24"/>
          <w:lang w:eastAsia="lt-LT"/>
        </w:rPr>
        <w:t>STRATEGINIO PLANO IR METINIO VEIKLOS PLANO ĮGYVENDINIMAS</w:t>
      </w:r>
    </w:p>
    <w:p w14:paraId="51BCCF77" w14:textId="77777777" w:rsidR="00C54DA8" w:rsidRDefault="00C54DA8">
      <w:pPr>
        <w:overflowPunct w:val="0"/>
        <w:jc w:val="center"/>
        <w:textAlignment w:val="baseline"/>
        <w:rPr>
          <w:b/>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54DA8" w:rsidRPr="0052623A" w14:paraId="51BCCF7A" w14:textId="77777777">
        <w:tc>
          <w:tcPr>
            <w:tcW w:w="9628" w:type="dxa"/>
          </w:tcPr>
          <w:p w14:paraId="2363B6CE" w14:textId="0E16C5AF" w:rsidR="00E20934" w:rsidRPr="00547147" w:rsidRDefault="00E20934" w:rsidP="002F126D">
            <w:pPr>
              <w:tabs>
                <w:tab w:val="left" w:pos="480"/>
              </w:tabs>
              <w:spacing w:line="360" w:lineRule="auto"/>
              <w:jc w:val="both"/>
              <w:rPr>
                <w:u w:val="single"/>
              </w:rPr>
            </w:pPr>
            <w:r w:rsidRPr="0052623A">
              <w:rPr>
                <w:color w:val="FF0000"/>
              </w:rPr>
              <w:t xml:space="preserve">      </w:t>
            </w:r>
            <w:r w:rsidR="002F126D" w:rsidRPr="0052623A">
              <w:rPr>
                <w:color w:val="FF0000"/>
              </w:rPr>
              <w:t xml:space="preserve"> </w:t>
            </w:r>
            <w:r w:rsidRPr="00547147">
              <w:t>Viešosios įstaigos Lazdijų sporto centro veiklos tikslas - skatinti vaikų ir suaugusiųjų sporto saviraišką, ieškoti talentingų sportininkų, sporto mokslo bei medicinos specialistų parengtomis bei praktikoje patvirtintomis priemonėmis rengti sportininkus, galinčius deramai atstovauti Lazdijų rajono savivaldybei šalies čempionatuose ir pirmenybėse, bei tarptautiniuose sporto renginiuose.</w:t>
            </w:r>
            <w:r w:rsidR="00534C92" w:rsidRPr="00547147">
              <w:t xml:space="preserve"> </w:t>
            </w:r>
            <w:r w:rsidRPr="00547147">
              <w:rPr>
                <w:bCs/>
              </w:rPr>
              <w:t>Sudaryti sąlygas visiems norintiems vaikams sportuoti ir užtikrinti ugdymo kokybę.</w:t>
            </w:r>
          </w:p>
          <w:p w14:paraId="4368B555" w14:textId="7FACF4E9" w:rsidR="00E20934" w:rsidRPr="00547147" w:rsidRDefault="00E20934" w:rsidP="00E20934">
            <w:pPr>
              <w:spacing w:line="360" w:lineRule="auto"/>
              <w:ind w:right="-1" w:firstLine="360"/>
              <w:jc w:val="both"/>
            </w:pPr>
            <w:r w:rsidRPr="00547147">
              <w:t>Ši</w:t>
            </w:r>
            <w:r w:rsidR="005D4B59" w:rsidRPr="00547147">
              <w:t xml:space="preserve"> veikla </w:t>
            </w:r>
            <w:r w:rsidRPr="00547147">
              <w:t>yra tęstin</w:t>
            </w:r>
            <w:r w:rsidR="005D4B59" w:rsidRPr="00547147">
              <w:t>ė ir ilgalaikė</w:t>
            </w:r>
            <w:r w:rsidR="001D5BBE" w:rsidRPr="00547147">
              <w:t>,</w:t>
            </w:r>
            <w:r w:rsidR="00534C92" w:rsidRPr="00547147">
              <w:t xml:space="preserve"> kuria</w:t>
            </w:r>
            <w:r w:rsidR="005D4B59" w:rsidRPr="00547147">
              <w:t xml:space="preserve"> </w:t>
            </w:r>
            <w:r w:rsidR="00534C92" w:rsidRPr="00547147">
              <w:t>s</w:t>
            </w:r>
            <w:r w:rsidR="005D4B59" w:rsidRPr="00547147">
              <w:t>iekiama</w:t>
            </w:r>
            <w:r w:rsidRPr="00547147">
              <w:t xml:space="preserve"> </w:t>
            </w:r>
            <w:r w:rsidR="005D4B59" w:rsidRPr="00547147">
              <w:t>sudaryti</w:t>
            </w:r>
            <w:r w:rsidRPr="00547147">
              <w:t xml:space="preserve"> optimali</w:t>
            </w:r>
            <w:r w:rsidR="005D4B59" w:rsidRPr="00547147">
              <w:t>a</w:t>
            </w:r>
            <w:r w:rsidRPr="00547147">
              <w:t xml:space="preserve">s </w:t>
            </w:r>
            <w:r w:rsidR="005D4B59" w:rsidRPr="00547147">
              <w:t>sąlyga</w:t>
            </w:r>
            <w:r w:rsidRPr="00547147">
              <w:t>s visiems norintiems sportuoti ir siekti sportinių rezultatų.</w:t>
            </w:r>
          </w:p>
          <w:p w14:paraId="7ADAC620" w14:textId="6DD1800D" w:rsidR="00F84BC0" w:rsidRPr="00547147" w:rsidRDefault="00BC50AD" w:rsidP="00BC50AD">
            <w:pPr>
              <w:tabs>
                <w:tab w:val="left" w:pos="589"/>
              </w:tabs>
              <w:spacing w:line="360" w:lineRule="auto"/>
              <w:jc w:val="both"/>
            </w:pPr>
            <w:r>
              <w:t xml:space="preserve">      </w:t>
            </w:r>
            <w:r w:rsidR="00F84BC0" w:rsidRPr="00547147">
              <w:t>Viešosios įst</w:t>
            </w:r>
            <w:r w:rsidR="00547147" w:rsidRPr="00547147">
              <w:t>aigos Lazdijų sporto centro 2020-2022</w:t>
            </w:r>
            <w:r w:rsidR="00F84BC0" w:rsidRPr="00547147">
              <w:t xml:space="preserve"> m. strateginio plano tikslai:</w:t>
            </w:r>
          </w:p>
          <w:p w14:paraId="35EFBBA0" w14:textId="6C90C493" w:rsidR="00F84BC0" w:rsidRPr="00547147" w:rsidRDefault="00FC7FA7" w:rsidP="00FC7FA7">
            <w:pPr>
              <w:tabs>
                <w:tab w:val="left" w:pos="405"/>
                <w:tab w:val="left" w:pos="585"/>
                <w:tab w:val="left" w:pos="731"/>
              </w:tabs>
              <w:spacing w:line="360" w:lineRule="auto"/>
              <w:jc w:val="both"/>
            </w:pPr>
            <w:r>
              <w:t xml:space="preserve">      1 </w:t>
            </w:r>
            <w:r w:rsidR="00547147">
              <w:t>t</w:t>
            </w:r>
            <w:r w:rsidR="001D5BBE" w:rsidRPr="00547147">
              <w:t xml:space="preserve">ikslas. </w:t>
            </w:r>
            <w:r w:rsidR="00547147" w:rsidRPr="00FC7FA7">
              <w:rPr>
                <w:rFonts w:eastAsia="MS Mincho"/>
              </w:rPr>
              <w:t>Užtikrinti kokybišką sportinį ugdymą.</w:t>
            </w:r>
          </w:p>
          <w:p w14:paraId="034C6FAB" w14:textId="763225C2" w:rsidR="00F84BC0" w:rsidRPr="00547147" w:rsidRDefault="00BC50AD" w:rsidP="00BC50AD">
            <w:pPr>
              <w:tabs>
                <w:tab w:val="left" w:pos="405"/>
                <w:tab w:val="left" w:pos="709"/>
              </w:tabs>
              <w:spacing w:line="360" w:lineRule="auto"/>
              <w:jc w:val="both"/>
            </w:pPr>
            <w:r>
              <w:t xml:space="preserve">      </w:t>
            </w:r>
            <w:r w:rsidR="00FC7FA7">
              <w:t xml:space="preserve">2 </w:t>
            </w:r>
            <w:r w:rsidR="00547147">
              <w:t>t</w:t>
            </w:r>
            <w:r w:rsidR="00F84BC0" w:rsidRPr="00547147">
              <w:t xml:space="preserve">ikslas. </w:t>
            </w:r>
            <w:r w:rsidR="00547147" w:rsidRPr="00547147">
              <w:t>Organizuoti bei skatinti rajono gyventojų fizinį aktyvumą ir sportą.</w:t>
            </w:r>
          </w:p>
          <w:p w14:paraId="35D4CDBC" w14:textId="1A3D47F5" w:rsidR="00E20934" w:rsidRPr="00FC7FA7" w:rsidRDefault="001D5BBE" w:rsidP="009542A6">
            <w:pPr>
              <w:tabs>
                <w:tab w:val="left" w:pos="447"/>
              </w:tabs>
              <w:spacing w:line="360" w:lineRule="auto"/>
              <w:ind w:right="32"/>
              <w:jc w:val="both"/>
              <w:rPr>
                <w:bCs/>
              </w:rPr>
            </w:pPr>
            <w:r w:rsidRPr="00FC7FA7">
              <w:t xml:space="preserve">      </w:t>
            </w:r>
            <w:r w:rsidR="00E20934" w:rsidRPr="00FC7FA7">
              <w:rPr>
                <w:bCs/>
              </w:rPr>
              <w:t xml:space="preserve">Viešosios įstaigos Lazdijų </w:t>
            </w:r>
            <w:r w:rsidR="00FC7FA7" w:rsidRPr="00FC7FA7">
              <w:rPr>
                <w:bCs/>
              </w:rPr>
              <w:t>sporto centro 2020</w:t>
            </w:r>
            <w:r w:rsidR="00E20934" w:rsidRPr="00FC7FA7">
              <w:rPr>
                <w:bCs/>
              </w:rPr>
              <w:t xml:space="preserve"> m. veiklos plano tikslai ir uždaviniai:</w:t>
            </w:r>
          </w:p>
          <w:p w14:paraId="59D09C2E" w14:textId="6DCFABEB" w:rsidR="00FC7FA7" w:rsidRPr="00BC50AD" w:rsidRDefault="00BC50AD" w:rsidP="00BC50AD">
            <w:pPr>
              <w:pStyle w:val="Sraopastraipa"/>
              <w:numPr>
                <w:ilvl w:val="0"/>
                <w:numId w:val="8"/>
              </w:numPr>
              <w:spacing w:line="360" w:lineRule="auto"/>
              <w:ind w:left="589" w:right="-1080" w:hanging="229"/>
              <w:jc w:val="both"/>
              <w:rPr>
                <w:rFonts w:eastAsia="MS Mincho"/>
                <w:szCs w:val="24"/>
              </w:rPr>
            </w:pPr>
            <w:r>
              <w:rPr>
                <w:bCs/>
              </w:rPr>
              <w:t>t</w:t>
            </w:r>
            <w:r w:rsidR="00E20934" w:rsidRPr="00BC50AD">
              <w:rPr>
                <w:bCs/>
              </w:rPr>
              <w:t>ikslas</w:t>
            </w:r>
            <w:r w:rsidR="00073808" w:rsidRPr="00BC50AD">
              <w:rPr>
                <w:bCs/>
              </w:rPr>
              <w:t>.</w:t>
            </w:r>
            <w:r w:rsidR="00073808" w:rsidRPr="00BC50AD">
              <w:rPr>
                <w:rFonts w:eastAsia="MS Mincho"/>
                <w:szCs w:val="24"/>
              </w:rPr>
              <w:t xml:space="preserve"> </w:t>
            </w:r>
            <w:r w:rsidR="00FC7FA7" w:rsidRPr="00BC50AD">
              <w:rPr>
                <w:rFonts w:eastAsia="MS Mincho"/>
                <w:szCs w:val="24"/>
              </w:rPr>
              <w:t>Užtikrinti kokybišką sportinį ugdymą.</w:t>
            </w:r>
          </w:p>
          <w:p w14:paraId="160D7485" w14:textId="1BA8D122" w:rsidR="009542A6" w:rsidRPr="009542A6" w:rsidRDefault="00BC50AD" w:rsidP="00BC50AD">
            <w:pPr>
              <w:spacing w:line="360" w:lineRule="auto"/>
              <w:ind w:right="-1080"/>
              <w:jc w:val="both"/>
              <w:rPr>
                <w:rFonts w:eastAsia="MS Mincho"/>
                <w:szCs w:val="24"/>
              </w:rPr>
            </w:pPr>
            <w:r>
              <w:rPr>
                <w:rFonts w:eastAsia="MS Mincho"/>
                <w:szCs w:val="24"/>
              </w:rPr>
              <w:t xml:space="preserve">      </w:t>
            </w:r>
            <w:r w:rsidR="009542A6" w:rsidRPr="009542A6">
              <w:rPr>
                <w:rFonts w:eastAsia="MS Mincho"/>
                <w:szCs w:val="24"/>
              </w:rPr>
              <w:t>Uždaviniai:</w:t>
            </w:r>
          </w:p>
          <w:p w14:paraId="604B8A68" w14:textId="5847E95E" w:rsidR="00E20934" w:rsidRPr="00FC7FA7" w:rsidRDefault="00E20934" w:rsidP="00E20934">
            <w:pPr>
              <w:spacing w:line="360" w:lineRule="auto"/>
              <w:ind w:right="-1080" w:firstLine="360"/>
              <w:jc w:val="both"/>
            </w:pPr>
            <w:r w:rsidRPr="004748D2">
              <w:t xml:space="preserve">1.1. </w:t>
            </w:r>
            <w:r w:rsidR="00073808" w:rsidRPr="004748D2">
              <w:t xml:space="preserve">Sudaryti sąlygas </w:t>
            </w:r>
            <w:r w:rsidR="00073808" w:rsidRPr="00FC7FA7">
              <w:t>moksleiviams lankyti centre kultivuojamų sporto šakų treniruotes.</w:t>
            </w:r>
          </w:p>
          <w:p w14:paraId="4D0995D1" w14:textId="3FB7DA25" w:rsidR="00E20934" w:rsidRPr="00FC7FA7" w:rsidRDefault="00E20934" w:rsidP="00E20934">
            <w:pPr>
              <w:spacing w:line="360" w:lineRule="auto"/>
              <w:ind w:firstLine="360"/>
              <w:jc w:val="both"/>
            </w:pPr>
            <w:r w:rsidRPr="00FC7FA7">
              <w:t xml:space="preserve">1.2. </w:t>
            </w:r>
            <w:r w:rsidR="00073808" w:rsidRPr="00FC7FA7">
              <w:t>Tobulinti ugdymo aplinką.</w:t>
            </w:r>
          </w:p>
          <w:p w14:paraId="03C54B32" w14:textId="1550C38E" w:rsidR="00E20934" w:rsidRPr="00FC7FA7" w:rsidRDefault="00E20934" w:rsidP="00E20934">
            <w:pPr>
              <w:spacing w:line="360" w:lineRule="auto"/>
              <w:jc w:val="both"/>
            </w:pPr>
            <w:r w:rsidRPr="00FC7FA7">
              <w:t xml:space="preserve">      1.3. Tobulint</w:t>
            </w:r>
            <w:r w:rsidR="00FC7FA7" w:rsidRPr="00FC7FA7">
              <w:t>i trenerių profesines kompetencijas</w:t>
            </w:r>
            <w:r w:rsidRPr="00FC7FA7">
              <w:t>.</w:t>
            </w:r>
          </w:p>
          <w:p w14:paraId="6E50C90F" w14:textId="7BA0D3DE" w:rsidR="00073808" w:rsidRDefault="00BC50AD" w:rsidP="00BC50AD">
            <w:pPr>
              <w:tabs>
                <w:tab w:val="left" w:pos="420"/>
              </w:tabs>
              <w:spacing w:line="360" w:lineRule="auto"/>
              <w:jc w:val="both"/>
            </w:pPr>
            <w:r>
              <w:t xml:space="preserve">      </w:t>
            </w:r>
            <w:r w:rsidR="00FC7FA7" w:rsidRPr="004748D2">
              <w:t>1.4. Ge</w:t>
            </w:r>
            <w:r w:rsidR="00073808" w:rsidRPr="004748D2">
              <w:t>rinti materialinę bazę.</w:t>
            </w:r>
          </w:p>
          <w:p w14:paraId="5E004C77" w14:textId="489DD6E9" w:rsidR="004748D2" w:rsidRDefault="00BC50AD" w:rsidP="00BC50AD">
            <w:pPr>
              <w:tabs>
                <w:tab w:val="left" w:pos="306"/>
              </w:tabs>
              <w:spacing w:line="360" w:lineRule="auto"/>
            </w:pPr>
            <w:r>
              <w:rPr>
                <w:rFonts w:eastAsia="MS Mincho"/>
                <w:szCs w:val="24"/>
              </w:rPr>
              <w:t xml:space="preserve">      2 tikslas. </w:t>
            </w:r>
            <w:r w:rsidR="004748D2">
              <w:t>Organizuoti bei skatinti rajono gyventojų fizinį aktyvumą ir sportą.</w:t>
            </w:r>
            <w:r w:rsidR="004748D2" w:rsidRPr="002E1E45">
              <w:t xml:space="preserve"> </w:t>
            </w:r>
          </w:p>
          <w:p w14:paraId="4C824B12" w14:textId="3E11CC63" w:rsidR="004748D2" w:rsidRDefault="00BC50AD" w:rsidP="00BC50AD">
            <w:pPr>
              <w:tabs>
                <w:tab w:val="left" w:pos="420"/>
                <w:tab w:val="left" w:pos="709"/>
              </w:tabs>
              <w:spacing w:line="360" w:lineRule="auto"/>
              <w:rPr>
                <w:rFonts w:eastAsia="MS Mincho"/>
                <w:szCs w:val="24"/>
              </w:rPr>
            </w:pPr>
            <w:r>
              <w:t xml:space="preserve">      </w:t>
            </w:r>
            <w:r w:rsidR="004748D2">
              <w:rPr>
                <w:rFonts w:eastAsia="MS Mincho"/>
                <w:szCs w:val="24"/>
              </w:rPr>
              <w:t>Uždaviniai:</w:t>
            </w:r>
          </w:p>
          <w:p w14:paraId="3D86C336" w14:textId="0B62D8C0" w:rsidR="004748D2" w:rsidRPr="00381B20" w:rsidRDefault="00BC50AD" w:rsidP="00BC50AD">
            <w:pPr>
              <w:tabs>
                <w:tab w:val="left" w:pos="447"/>
              </w:tabs>
              <w:spacing w:line="360" w:lineRule="auto"/>
              <w:rPr>
                <w:rFonts w:eastAsia="MS Mincho"/>
                <w:szCs w:val="24"/>
              </w:rPr>
            </w:pPr>
            <w:r>
              <w:rPr>
                <w:rFonts w:eastAsia="MS Mincho"/>
                <w:szCs w:val="24"/>
              </w:rPr>
              <w:t xml:space="preserve">      </w:t>
            </w:r>
            <w:r w:rsidR="004748D2" w:rsidRPr="00381B20">
              <w:rPr>
                <w:rFonts w:eastAsia="MS Mincho"/>
                <w:szCs w:val="24"/>
              </w:rPr>
              <w:t>1.</w:t>
            </w:r>
            <w:r w:rsidR="004748D2" w:rsidRPr="00381B20">
              <w:t xml:space="preserve"> Plėtoti sportinę veiklą bendrojo ugdymo mokyklų moksleivių tarpe.</w:t>
            </w:r>
          </w:p>
          <w:p w14:paraId="75FBC801" w14:textId="2E633453" w:rsidR="004748D2" w:rsidRPr="00381B20" w:rsidRDefault="00BC50AD" w:rsidP="00BC50AD">
            <w:pPr>
              <w:tabs>
                <w:tab w:val="left" w:pos="405"/>
                <w:tab w:val="left" w:pos="709"/>
              </w:tabs>
              <w:spacing w:line="360" w:lineRule="auto"/>
              <w:rPr>
                <w:rFonts w:eastAsia="MS Mincho"/>
                <w:szCs w:val="24"/>
              </w:rPr>
            </w:pPr>
            <w:r>
              <w:rPr>
                <w:rFonts w:eastAsia="MS Mincho"/>
                <w:szCs w:val="24"/>
              </w:rPr>
              <w:t xml:space="preserve">      </w:t>
            </w:r>
            <w:r w:rsidR="004748D2" w:rsidRPr="00381B20">
              <w:rPr>
                <w:rFonts w:eastAsia="MS Mincho"/>
                <w:szCs w:val="24"/>
              </w:rPr>
              <w:t>2.</w:t>
            </w:r>
            <w:r w:rsidR="004748D2" w:rsidRPr="00381B20">
              <w:t xml:space="preserve"> Plėtoti sportinę veiklą suaugusiųjų tarpe.</w:t>
            </w:r>
          </w:p>
          <w:p w14:paraId="56AC176B" w14:textId="38541A60" w:rsidR="00BC50AD" w:rsidRPr="004748D2" w:rsidRDefault="00BC50AD" w:rsidP="00BC50AD">
            <w:pPr>
              <w:tabs>
                <w:tab w:val="left" w:pos="306"/>
              </w:tabs>
              <w:spacing w:line="360" w:lineRule="auto"/>
              <w:ind w:left="22" w:firstLine="22"/>
              <w:jc w:val="both"/>
            </w:pPr>
            <w:r>
              <w:rPr>
                <w:rFonts w:eastAsia="MS Mincho"/>
                <w:szCs w:val="24"/>
              </w:rPr>
              <w:lastRenderedPageBreak/>
              <w:t xml:space="preserve">     </w:t>
            </w:r>
            <w:r w:rsidR="004748D2">
              <w:rPr>
                <w:rFonts w:eastAsia="MS Mincho"/>
                <w:szCs w:val="24"/>
              </w:rPr>
              <w:t>3.</w:t>
            </w:r>
            <w:r>
              <w:rPr>
                <w:color w:val="FF0000"/>
              </w:rPr>
              <w:t xml:space="preserve"> </w:t>
            </w:r>
            <w:r w:rsidR="004748D2" w:rsidRPr="00E91D1C">
              <w:t xml:space="preserve">Informavimo priemonėmis skatinti </w:t>
            </w:r>
            <w:r w:rsidR="004748D2">
              <w:t>gyventojų fizinį aktyvumą ir domėjimąsi</w:t>
            </w:r>
            <w:r w:rsidR="004748D2" w:rsidRPr="00E91D1C">
              <w:t xml:space="preserve"> sveika gyvensena.</w:t>
            </w:r>
          </w:p>
          <w:p w14:paraId="03DFD711" w14:textId="205DAF5B" w:rsidR="00E20934" w:rsidRPr="007C75B7" w:rsidRDefault="003072CA" w:rsidP="00EE1B59">
            <w:pPr>
              <w:tabs>
                <w:tab w:val="left" w:pos="405"/>
              </w:tabs>
              <w:spacing w:line="360" w:lineRule="auto"/>
              <w:ind w:firstLine="284"/>
              <w:jc w:val="both"/>
            </w:pPr>
            <w:r w:rsidRPr="007C75B7">
              <w:t xml:space="preserve">  </w:t>
            </w:r>
            <w:r w:rsidR="007C75B7" w:rsidRPr="007C75B7">
              <w:t>Šiems tikslams</w:t>
            </w:r>
            <w:r w:rsidR="00E20934" w:rsidRPr="007C75B7">
              <w:t xml:space="preserve"> įgyvendinti sudarytos sąlygos vaikams ir jaunimui kul</w:t>
            </w:r>
            <w:r w:rsidR="00EE1B59">
              <w:t xml:space="preserve">tivuoti pasirinktą sporto šaką. </w:t>
            </w:r>
            <w:r w:rsidR="00E20934" w:rsidRPr="007C75B7">
              <w:t>Vykdomas sporto auklėjamasis darbas, sportinio meistriškumo tobulinimas. Siekiant sportinio meistriškumo, sudarytos sąlygos dalyvauti respublikinėse ir tarptautinėse varžybose.</w:t>
            </w:r>
          </w:p>
          <w:p w14:paraId="3100B786" w14:textId="46744B51" w:rsidR="002F126D" w:rsidRPr="009542A6" w:rsidRDefault="00EE1B59" w:rsidP="00EE1B59">
            <w:pPr>
              <w:tabs>
                <w:tab w:val="left" w:pos="447"/>
                <w:tab w:val="left" w:pos="585"/>
              </w:tabs>
              <w:spacing w:line="360" w:lineRule="auto"/>
              <w:ind w:firstLine="284"/>
              <w:jc w:val="both"/>
            </w:pPr>
            <w:r>
              <w:t xml:space="preserve"> </w:t>
            </w:r>
            <w:r w:rsidR="002F126D" w:rsidRPr="007C75B7">
              <w:t xml:space="preserve">Viešojoje įstaigoje Lazdijų sporto centre </w:t>
            </w:r>
            <w:r w:rsidR="007C75B7" w:rsidRPr="007C75B7">
              <w:t>2020</w:t>
            </w:r>
            <w:r w:rsidR="00237FAF" w:rsidRPr="007C75B7">
              <w:t xml:space="preserve"> metų pradžioje </w:t>
            </w:r>
            <w:r w:rsidR="00237FAF" w:rsidRPr="009542A6">
              <w:t>dirbo 2</w:t>
            </w:r>
            <w:r w:rsidR="009542A6" w:rsidRPr="009542A6">
              <w:t>2</w:t>
            </w:r>
            <w:r w:rsidR="00237FAF" w:rsidRPr="009542A6">
              <w:t xml:space="preserve"> darbuotojai, metų pabaigoje 2</w:t>
            </w:r>
            <w:r w:rsidR="007C75B7" w:rsidRPr="009542A6">
              <w:t>3</w:t>
            </w:r>
            <w:r w:rsidR="00237FAF" w:rsidRPr="009542A6">
              <w:t xml:space="preserve"> darbuotojai. </w:t>
            </w:r>
            <w:r w:rsidR="00240583">
              <w:t>Nuo kovo mėnesio įvestas naujas žirgų lenktynių specialisto etatas, kuris atsakingas už žirginio sporto veiklos vykdymą Lazdijų miesto hipodrome.</w:t>
            </w:r>
          </w:p>
          <w:p w14:paraId="3D4A472C" w14:textId="3A0D8E13" w:rsidR="00E20934" w:rsidRPr="009542A6" w:rsidRDefault="003072CA" w:rsidP="00E20934">
            <w:pPr>
              <w:spacing w:line="360" w:lineRule="auto"/>
              <w:ind w:firstLine="284"/>
              <w:jc w:val="both"/>
            </w:pPr>
            <w:r w:rsidRPr="0052623A">
              <w:rPr>
                <w:color w:val="FF0000"/>
              </w:rPr>
              <w:t xml:space="preserve"> </w:t>
            </w:r>
            <w:r w:rsidR="009542A6" w:rsidRPr="009542A6">
              <w:t>2020</w:t>
            </w:r>
            <w:r w:rsidR="00E20934" w:rsidRPr="009542A6">
              <w:t xml:space="preserve"> m. viešosios įstaigos Lazdijų sporto centro užsiėmimus lankė</w:t>
            </w:r>
            <w:r w:rsidR="006805BD" w:rsidRPr="009542A6">
              <w:t xml:space="preserve"> </w:t>
            </w:r>
            <w:r w:rsidR="009542A6" w:rsidRPr="009542A6">
              <w:t>571 sportuojantieji. Iš jų: 398</w:t>
            </w:r>
            <w:r w:rsidR="00E20934" w:rsidRPr="009542A6">
              <w:t xml:space="preserve"> bendrojo ugdymo mokyklų moksle</w:t>
            </w:r>
            <w:r w:rsidR="00073808" w:rsidRPr="009542A6">
              <w:t xml:space="preserve">iviai </w:t>
            </w:r>
            <w:r w:rsidR="009542A6" w:rsidRPr="009542A6">
              <w:t>ir 173</w:t>
            </w:r>
            <w:r w:rsidR="00073808" w:rsidRPr="009542A6">
              <w:t xml:space="preserve"> suaugusiųjų. Veikė 7</w:t>
            </w:r>
            <w:r w:rsidR="00E20934" w:rsidRPr="009542A6">
              <w:t xml:space="preserve"> sporto šakų </w:t>
            </w:r>
            <w:r w:rsidR="006805BD" w:rsidRPr="009542A6">
              <w:t>25</w:t>
            </w:r>
            <w:r w:rsidR="00E20934" w:rsidRPr="009542A6">
              <w:t xml:space="preserve"> mokomosi</w:t>
            </w:r>
            <w:r w:rsidR="006805BD" w:rsidRPr="009542A6">
              <w:t xml:space="preserve">os grupės. </w:t>
            </w:r>
            <w:r w:rsidR="001D5BBE" w:rsidRPr="009542A6">
              <w:t xml:space="preserve">Lazdijuose </w:t>
            </w:r>
            <w:r w:rsidR="00E20934" w:rsidRPr="009542A6">
              <w:t>veikė aerobinės gimnastikos, krepšinio, tinklinio, kūno</w:t>
            </w:r>
            <w:r w:rsidR="00073808" w:rsidRPr="009542A6">
              <w:t xml:space="preserve"> rengybos skyriai</w:t>
            </w:r>
            <w:r w:rsidR="001D5BBE" w:rsidRPr="009542A6">
              <w:t>,</w:t>
            </w:r>
            <w:r w:rsidR="00E20934" w:rsidRPr="009542A6">
              <w:t xml:space="preserve"> Veisiejuose - jėgos trikovės, futbolo, stalo teniso.</w:t>
            </w:r>
          </w:p>
          <w:p w14:paraId="4205AE14" w14:textId="12DAA769" w:rsidR="009542A6" w:rsidRPr="00BC50AD" w:rsidRDefault="003072CA" w:rsidP="00BC50AD">
            <w:pPr>
              <w:shd w:val="clear" w:color="auto" w:fill="FFFFFF"/>
              <w:spacing w:line="360" w:lineRule="auto"/>
              <w:ind w:firstLine="284"/>
              <w:jc w:val="both"/>
            </w:pPr>
            <w:r w:rsidRPr="00BC50AD">
              <w:t xml:space="preserve">  </w:t>
            </w:r>
            <w:r w:rsidR="00E20934" w:rsidRPr="00BC50AD">
              <w:t>Aukštų sportinių rezult</w:t>
            </w:r>
            <w:r w:rsidR="00B91880" w:rsidRPr="00BC50AD">
              <w:t xml:space="preserve">atų siekimas buvo įgyvendinamas </w:t>
            </w:r>
            <w:r w:rsidR="00E20934" w:rsidRPr="00BC50AD">
              <w:t>vykdant sporto šakų mokymo programas, dalyvaujant</w:t>
            </w:r>
            <w:r w:rsidR="00E20934" w:rsidRPr="00BC50AD">
              <w:rPr>
                <w:rStyle w:val="apple-converted-space"/>
              </w:rPr>
              <w:t xml:space="preserve"> </w:t>
            </w:r>
            <w:r w:rsidR="00E20934" w:rsidRPr="00BC50AD">
              <w:t>Lietuvos sporto šakų federacijų, asociacijų bei lygų organizuojamose įvairiose tarptautinėse, respublikinėse varžybose, čempionatuose bei pirmenybėse, o taip pat įvairiuose draugiškuose turnyruose ir kituose sporto renginiuose.</w:t>
            </w:r>
            <w:r w:rsidRPr="0052623A">
              <w:rPr>
                <w:color w:val="FF0000"/>
              </w:rPr>
              <w:t xml:space="preserve"> </w:t>
            </w:r>
            <w:r w:rsidR="003A054B">
              <w:rPr>
                <w:color w:val="201F1E"/>
                <w:bdr w:val="none" w:sz="0" w:space="0" w:color="auto" w:frame="1"/>
              </w:rPr>
              <w:t>Bet d</w:t>
            </w:r>
            <w:r w:rsidR="009542A6">
              <w:rPr>
                <w:color w:val="201F1E"/>
                <w:bdr w:val="none" w:sz="0" w:space="0" w:color="auto" w:frame="1"/>
              </w:rPr>
              <w:t>ėl</w:t>
            </w:r>
            <w:r w:rsidR="003A054B">
              <w:rPr>
                <w:color w:val="201F1E"/>
                <w:bdr w:val="none" w:sz="0" w:space="0" w:color="auto" w:frame="1"/>
              </w:rPr>
              <w:t xml:space="preserve"> 2020 metų pradžioje kilusios</w:t>
            </w:r>
            <w:r w:rsidR="009542A6">
              <w:rPr>
                <w:color w:val="201F1E"/>
                <w:bdr w:val="none" w:sz="0" w:space="0" w:color="auto" w:frame="1"/>
              </w:rPr>
              <w:t xml:space="preserve"> pandeminės situacijos šalyje ir įvairių apribojimų pirmenybės, čempionatai buvo nutraukti ir neužbaigti, nugalėtojai neišaiškinti. Nevyko kitos sportinės varžybos. Sudalyvauta tik nedaugelyje varžybų, iš kurių aerobinės gimnastikos ir jėgos trikovės atstovai parsivežė medalius. Neišvykome į planuotas </w:t>
            </w:r>
            <w:r w:rsidR="009542A6">
              <w:rPr>
                <w:color w:val="000000"/>
                <w:bdr w:val="none" w:sz="0" w:space="0" w:color="auto" w:frame="1"/>
              </w:rPr>
              <w:t>Tarptautines varžybas.</w:t>
            </w:r>
            <w:r w:rsidR="009542A6">
              <w:rPr>
                <w:color w:val="000000"/>
              </w:rPr>
              <w:t> </w:t>
            </w:r>
            <w:r w:rsidR="003A054B">
              <w:rPr>
                <w:color w:val="000000"/>
              </w:rPr>
              <w:t xml:space="preserve">Džiaugiamės mūsų auklėtinio </w:t>
            </w:r>
            <w:proofErr w:type="spellStart"/>
            <w:r w:rsidR="003A054B">
              <w:rPr>
                <w:color w:val="000000"/>
              </w:rPr>
              <w:t>Nojaus</w:t>
            </w:r>
            <w:proofErr w:type="spellEnd"/>
            <w:r w:rsidR="003A054B">
              <w:rPr>
                <w:color w:val="000000"/>
              </w:rPr>
              <w:t xml:space="preserve"> Jarmalos (trenerė Gintarė Sabaliauskienė) pasiekimu, kuris n</w:t>
            </w:r>
            <w:r w:rsidR="009542A6">
              <w:rPr>
                <w:color w:val="000000"/>
              </w:rPr>
              <w:t xml:space="preserve">eakivaizdinėse atvirose Korėjos aerobinės gimnastikos varžybose vieneto rungtyje iškovojo 3 vietą, mišrioje poroje su Gabriele Stupak (Vilnius) - 2 vietą. </w:t>
            </w:r>
            <w:r w:rsidR="003A054B">
              <w:rPr>
                <w:color w:val="000000"/>
              </w:rPr>
              <w:t xml:space="preserve">Kapčiamiestietis, entuziastas Stasys Šaduikis </w:t>
            </w:r>
            <w:r w:rsidR="009542A6">
              <w:rPr>
                <w:color w:val="000000"/>
              </w:rPr>
              <w:t>Pasaulio veteranų-meistrų sambo imtynių čempionate, vykusiame Minske, svorio kategorijoje iki 90 kg iškovojo 1 vietą, svorio kategorijoje iki 100 kg – 2 vietą.</w:t>
            </w:r>
            <w:r w:rsidR="009542A6">
              <w:rPr>
                <w:color w:val="000000"/>
                <w:bdr w:val="none" w:sz="0" w:space="0" w:color="auto" w:frame="1"/>
              </w:rPr>
              <w:t>  </w:t>
            </w:r>
          </w:p>
          <w:p w14:paraId="6EF41446" w14:textId="50AAF0EB" w:rsidR="009542A6" w:rsidRDefault="00EE1B59" w:rsidP="00EE1B59">
            <w:pPr>
              <w:pStyle w:val="prastasiniatinklio"/>
              <w:shd w:val="clear" w:color="auto" w:fill="FFFFFF"/>
              <w:tabs>
                <w:tab w:val="left" w:pos="390"/>
              </w:tabs>
              <w:spacing w:before="0" w:beforeAutospacing="0" w:after="0" w:afterAutospacing="0" w:line="360" w:lineRule="auto"/>
              <w:jc w:val="both"/>
              <w:rPr>
                <w:color w:val="000000"/>
              </w:rPr>
            </w:pPr>
            <w:r>
              <w:rPr>
                <w:color w:val="000000"/>
                <w:bdr w:val="none" w:sz="0" w:space="0" w:color="auto" w:frame="1"/>
              </w:rPr>
              <w:t xml:space="preserve">     </w:t>
            </w:r>
            <w:r w:rsidR="009542A6">
              <w:rPr>
                <w:color w:val="000000"/>
                <w:bdr w:val="none" w:sz="0" w:space="0" w:color="auto" w:frame="1"/>
              </w:rPr>
              <w:t>Vykdėme varžybas Lazdijų rajono bendrojo ugdymo mokyklų moksleiviams: krepšinio 3x3, stalo teniso, „Drąsūs, stiprūs, vikrūs“, smiginio, lengvosios atletikos kroso varžybas. </w:t>
            </w:r>
          </w:p>
          <w:p w14:paraId="02ABCAB6" w14:textId="084B3414" w:rsidR="003A054B" w:rsidRDefault="00EE1B59" w:rsidP="00EE1B59">
            <w:pPr>
              <w:tabs>
                <w:tab w:val="left" w:pos="405"/>
              </w:tabs>
              <w:spacing w:line="360" w:lineRule="auto"/>
              <w:ind w:firstLine="284"/>
              <w:jc w:val="both"/>
              <w:rPr>
                <w:color w:val="000000"/>
                <w:bdr w:val="none" w:sz="0" w:space="0" w:color="auto" w:frame="1"/>
              </w:rPr>
            </w:pPr>
            <w:r>
              <w:rPr>
                <w:color w:val="000000"/>
                <w:bdr w:val="none" w:sz="0" w:space="0" w:color="auto" w:frame="1"/>
              </w:rPr>
              <w:t xml:space="preserve"> </w:t>
            </w:r>
            <w:r w:rsidR="009542A6">
              <w:rPr>
                <w:color w:val="000000"/>
                <w:bdr w:val="none" w:sz="0" w:space="0" w:color="auto" w:frame="1"/>
              </w:rPr>
              <w:t>Lazdijų rajono savivaldybės gyventojams buvo organizuojamos 2019-2020 m. Lazdijų rajono savivaldybės krepšinio pirmenybės, stalo teniso pirmenybės, šachmatų pirmenybės, paplūdimio tinklinio varžybos, dviračių varžybos. Rugpjūčio mėnesį vykdėme Lazdijų rajono savivaldybės seniūnijų ir bendruomenių sporto žaidynes. Geriausi sportininkai atstovavo Lazdijų rajonui XII Lietuvos seniūnijų sporto žaidynėse, kuriose bendroje užskaitoje iškovota 11 vieta iš 38 dalyvavusių rajonų. </w:t>
            </w:r>
          </w:p>
          <w:p w14:paraId="24BAA78F" w14:textId="1F546170" w:rsidR="009542A6" w:rsidRPr="003E5408" w:rsidRDefault="00EE1B59" w:rsidP="003E5408">
            <w:pPr>
              <w:spacing w:line="360" w:lineRule="auto"/>
              <w:ind w:firstLine="284"/>
              <w:jc w:val="both"/>
            </w:pPr>
            <w:r>
              <w:rPr>
                <w:color w:val="000000"/>
                <w:bdr w:val="none" w:sz="0" w:space="0" w:color="auto" w:frame="1"/>
              </w:rPr>
              <w:lastRenderedPageBreak/>
              <w:t xml:space="preserve"> </w:t>
            </w:r>
            <w:r w:rsidR="003A054B">
              <w:rPr>
                <w:color w:val="000000"/>
                <w:bdr w:val="none" w:sz="0" w:space="0" w:color="auto" w:frame="1"/>
              </w:rPr>
              <w:t>2020 m. varžybose i</w:t>
            </w:r>
            <w:r w:rsidR="003E5408">
              <w:rPr>
                <w:color w:val="000000"/>
                <w:bdr w:val="none" w:sz="0" w:space="0" w:color="auto" w:frame="1"/>
              </w:rPr>
              <w:t>r</w:t>
            </w:r>
            <w:r w:rsidR="003A054B">
              <w:rPr>
                <w:color w:val="000000"/>
                <w:bdr w:val="none" w:sz="0" w:space="0" w:color="auto" w:frame="1"/>
              </w:rPr>
              <w:t xml:space="preserve"> renginiuose dalyvavo</w:t>
            </w:r>
            <w:r w:rsidR="003E5408">
              <w:rPr>
                <w:color w:val="000000"/>
                <w:bdr w:val="none" w:sz="0" w:space="0" w:color="auto" w:frame="1"/>
              </w:rPr>
              <w:t xml:space="preserve"> 1536 sportininkas. Iš jų: </w:t>
            </w:r>
            <w:r w:rsidR="003E5408">
              <w:t>r</w:t>
            </w:r>
            <w:r w:rsidR="003A054B" w:rsidRPr="00260D60">
              <w:t>ajoninėse suaugusiųjų va</w:t>
            </w:r>
            <w:r w:rsidR="003E5408">
              <w:t xml:space="preserve">ržybose - </w:t>
            </w:r>
            <w:r w:rsidR="003A054B">
              <w:t>451</w:t>
            </w:r>
            <w:r w:rsidR="003E5408">
              <w:t xml:space="preserve"> dalyvis</w:t>
            </w:r>
            <w:r w:rsidR="003A054B">
              <w:t>, respublikinėse – 264</w:t>
            </w:r>
            <w:r w:rsidR="003E5408">
              <w:t xml:space="preserve"> dalyviai; r</w:t>
            </w:r>
            <w:r w:rsidR="003A054B" w:rsidRPr="00260D60">
              <w:t>ajoninėse mo</w:t>
            </w:r>
            <w:r w:rsidR="003E5408">
              <w:t>ksleivių varžybose -</w:t>
            </w:r>
            <w:r w:rsidR="003A054B">
              <w:t>198 dalyviai, respublikinėse – 623</w:t>
            </w:r>
            <w:r w:rsidR="003A054B" w:rsidRPr="00260D60">
              <w:t xml:space="preserve"> dalyviai.</w:t>
            </w:r>
            <w:r w:rsidR="003E5408">
              <w:t xml:space="preserve"> </w:t>
            </w:r>
          </w:p>
          <w:p w14:paraId="27BAE29B" w14:textId="22F16937" w:rsidR="009542A6" w:rsidRDefault="00EE1B59" w:rsidP="00EE1B59">
            <w:pPr>
              <w:pStyle w:val="prastasiniatinklio"/>
              <w:shd w:val="clear" w:color="auto" w:fill="FFFFFF"/>
              <w:tabs>
                <w:tab w:val="left" w:pos="375"/>
              </w:tabs>
              <w:spacing w:before="0" w:beforeAutospacing="0" w:after="0" w:afterAutospacing="0" w:line="360" w:lineRule="auto"/>
              <w:jc w:val="both"/>
              <w:rPr>
                <w:color w:val="000000"/>
              </w:rPr>
            </w:pPr>
            <w:r>
              <w:rPr>
                <w:color w:val="000000"/>
                <w:bdr w:val="none" w:sz="0" w:space="0" w:color="auto" w:frame="1"/>
              </w:rPr>
              <w:t xml:space="preserve">      </w:t>
            </w:r>
            <w:r w:rsidR="009542A6">
              <w:rPr>
                <w:color w:val="000000"/>
                <w:bdr w:val="none" w:sz="0" w:space="0" w:color="auto" w:frame="1"/>
              </w:rPr>
              <w:t>V</w:t>
            </w:r>
            <w:r w:rsidR="009542A6">
              <w:rPr>
                <w:color w:val="000000"/>
              </w:rPr>
              <w:t>ykdėme 5 dienų dieninę vaikų vasaros poilsio stovyklą „Olimpietis“, kurioje dalyvavo 120 vaikų. Lėšų (2125 eur.) gavome iš Lazdijų r. savivaldybės biudžeto, dalyvaudami vaikų vasaros poilsio programų rėmimo konkurse. Iš Europos socialinio fondo agentūros gavome lėšų (19140 eur.) projekto „Prasmingo laisvalaikio organizavimas Lazdijų miesto vaikams“ įgyvendinimui, už kurias dalinai buvo įsigyta inventoriaus ir įrangos žirginio sporto užsiėmimams vykdyti.</w:t>
            </w:r>
            <w:r w:rsidR="009542A6">
              <w:rPr>
                <w:color w:val="000000"/>
                <w:bdr w:val="none" w:sz="0" w:space="0" w:color="auto" w:frame="1"/>
              </w:rPr>
              <w:t>  </w:t>
            </w:r>
            <w:r w:rsidR="009542A6">
              <w:rPr>
                <w:rFonts w:ascii="Calibri" w:hAnsi="Calibri"/>
                <w:color w:val="FF0000"/>
                <w:sz w:val="22"/>
                <w:szCs w:val="22"/>
                <w:bdr w:val="none" w:sz="0" w:space="0" w:color="auto" w:frame="1"/>
              </w:rPr>
              <w:t> </w:t>
            </w:r>
          </w:p>
          <w:p w14:paraId="6F2F89F6" w14:textId="77777777" w:rsidR="00E20934" w:rsidRPr="0052623A" w:rsidRDefault="00E20934" w:rsidP="00E20934">
            <w:pPr>
              <w:rPr>
                <w:color w:val="FF0000"/>
              </w:rPr>
            </w:pPr>
          </w:p>
          <w:p w14:paraId="065AD404" w14:textId="4B299174" w:rsidR="00D95E3E" w:rsidRPr="0052623A" w:rsidRDefault="00D95E3E" w:rsidP="00D95E3E">
            <w:pPr>
              <w:pStyle w:val="Antrat5"/>
            </w:pPr>
            <w:r w:rsidRPr="0052623A">
              <w:t xml:space="preserve">SPORTO ŠAKŲ, GRUPIŲ IR MOKSLEIVIŲ </w:t>
            </w:r>
            <w:r w:rsidR="00E20934" w:rsidRPr="0052623A">
              <w:t>SKAIČIUS</w:t>
            </w:r>
          </w:p>
          <w:p w14:paraId="20C7AA67" w14:textId="77777777" w:rsidR="00D95E3E" w:rsidRPr="0052623A" w:rsidRDefault="00D95E3E" w:rsidP="00E20934">
            <w:pPr>
              <w:ind w:right="-1080"/>
              <w:jc w:val="both"/>
            </w:pPr>
          </w:p>
          <w:p w14:paraId="15D60654" w14:textId="6B73530B" w:rsidR="00D95E3E" w:rsidRPr="0052623A" w:rsidRDefault="00D95E3E" w:rsidP="00E20934">
            <w:pPr>
              <w:ind w:right="-1080"/>
              <w:jc w:val="both"/>
              <w:rPr>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8"/>
              <w:gridCol w:w="2784"/>
              <w:gridCol w:w="1134"/>
              <w:gridCol w:w="1134"/>
              <w:gridCol w:w="1134"/>
              <w:gridCol w:w="2319"/>
            </w:tblGrid>
            <w:tr w:rsidR="0052623A" w:rsidRPr="0052623A" w14:paraId="42F99793" w14:textId="77777777" w:rsidTr="00D95E3E">
              <w:trPr>
                <w:cantSplit/>
                <w:trHeight w:val="330"/>
              </w:trPr>
              <w:tc>
                <w:tcPr>
                  <w:tcW w:w="618" w:type="dxa"/>
                </w:tcPr>
                <w:p w14:paraId="5A572276" w14:textId="77777777" w:rsidR="00D95E3E" w:rsidRPr="0052623A" w:rsidRDefault="00D95E3E" w:rsidP="00D95E3E">
                  <w:r w:rsidRPr="0052623A">
                    <w:t>Eil.</w:t>
                  </w:r>
                </w:p>
                <w:p w14:paraId="07F08F15" w14:textId="78E601EF" w:rsidR="00D95E3E" w:rsidRPr="0052623A" w:rsidRDefault="00D95E3E" w:rsidP="00D95E3E">
                  <w:r w:rsidRPr="0052623A">
                    <w:t>Nr.</w:t>
                  </w:r>
                </w:p>
              </w:tc>
              <w:tc>
                <w:tcPr>
                  <w:tcW w:w="2784" w:type="dxa"/>
                </w:tcPr>
                <w:p w14:paraId="32ADDD44" w14:textId="161D8FBF" w:rsidR="00D95E3E" w:rsidRPr="0052623A" w:rsidRDefault="00D95E3E" w:rsidP="00D95E3E">
                  <w:r w:rsidRPr="0052623A">
                    <w:t>Sporto šaka</w:t>
                  </w:r>
                </w:p>
              </w:tc>
              <w:tc>
                <w:tcPr>
                  <w:tcW w:w="1134" w:type="dxa"/>
                </w:tcPr>
                <w:p w14:paraId="530E3BDD" w14:textId="0720475D" w:rsidR="00D95E3E" w:rsidRPr="00260D60" w:rsidRDefault="00D95E3E" w:rsidP="00D95E3E">
                  <w:pPr>
                    <w:jc w:val="center"/>
                  </w:pPr>
                  <w:r w:rsidRPr="00260D60">
                    <w:t>Pradinio rengimo</w:t>
                  </w:r>
                </w:p>
              </w:tc>
              <w:tc>
                <w:tcPr>
                  <w:tcW w:w="1134" w:type="dxa"/>
                </w:tcPr>
                <w:p w14:paraId="641B7608" w14:textId="7C5E7E5E" w:rsidR="00D95E3E" w:rsidRPr="00260D60" w:rsidRDefault="00D95E3E" w:rsidP="00D95E3E">
                  <w:pPr>
                    <w:tabs>
                      <w:tab w:val="left" w:pos="0"/>
                    </w:tabs>
                    <w:ind w:right="-114" w:hanging="111"/>
                    <w:jc w:val="center"/>
                  </w:pPr>
                  <w:r w:rsidRPr="00260D60">
                    <w:t>Meistriš-kumo ugdymo</w:t>
                  </w:r>
                </w:p>
              </w:tc>
              <w:tc>
                <w:tcPr>
                  <w:tcW w:w="1134" w:type="dxa"/>
                </w:tcPr>
                <w:p w14:paraId="0C8C0E91" w14:textId="5022D635" w:rsidR="00D95E3E" w:rsidRPr="00260D60" w:rsidRDefault="00D95E3E" w:rsidP="00D95E3E">
                  <w:pPr>
                    <w:jc w:val="center"/>
                  </w:pPr>
                  <w:r w:rsidRPr="00260D60">
                    <w:t>Bendro fizinio rengimo</w:t>
                  </w:r>
                </w:p>
              </w:tc>
              <w:tc>
                <w:tcPr>
                  <w:tcW w:w="2319" w:type="dxa"/>
                </w:tcPr>
                <w:p w14:paraId="008B8520" w14:textId="5BF09032" w:rsidR="00240583" w:rsidRDefault="00240583" w:rsidP="00D95E3E">
                  <w:pPr>
                    <w:jc w:val="center"/>
                  </w:pPr>
                  <w:r>
                    <w:t>Grupių skč./</w:t>
                  </w:r>
                </w:p>
                <w:p w14:paraId="7C97C526" w14:textId="4E6018EB" w:rsidR="00240583" w:rsidRDefault="00240583" w:rsidP="00D95E3E">
                  <w:pPr>
                    <w:jc w:val="center"/>
                  </w:pPr>
                  <w:r>
                    <w:t>moksleivių skč.</w:t>
                  </w:r>
                </w:p>
                <w:p w14:paraId="7417753D" w14:textId="2FB98E60" w:rsidR="00D95E3E" w:rsidRPr="00260D60" w:rsidRDefault="00D95E3E" w:rsidP="00D95E3E">
                  <w:pPr>
                    <w:jc w:val="center"/>
                  </w:pPr>
                  <w:r w:rsidRPr="00260D60">
                    <w:t>Viso:</w:t>
                  </w:r>
                </w:p>
              </w:tc>
            </w:tr>
            <w:tr w:rsidR="0052623A" w:rsidRPr="0052623A" w14:paraId="55800566" w14:textId="77777777" w:rsidTr="00D95E3E">
              <w:tc>
                <w:tcPr>
                  <w:tcW w:w="618" w:type="dxa"/>
                </w:tcPr>
                <w:p w14:paraId="17C74948" w14:textId="77777777" w:rsidR="00D95E3E" w:rsidRPr="0052623A" w:rsidRDefault="00D95E3E" w:rsidP="00D95E3E">
                  <w:r w:rsidRPr="0052623A">
                    <w:t>1.</w:t>
                  </w:r>
                </w:p>
              </w:tc>
              <w:tc>
                <w:tcPr>
                  <w:tcW w:w="2784" w:type="dxa"/>
                </w:tcPr>
                <w:p w14:paraId="53530FD2" w14:textId="77777777" w:rsidR="00D95E3E" w:rsidRPr="0052623A" w:rsidRDefault="00D95E3E" w:rsidP="00D95E3E">
                  <w:r w:rsidRPr="0052623A">
                    <w:t>Aerobinė gimnastika</w:t>
                  </w:r>
                </w:p>
              </w:tc>
              <w:tc>
                <w:tcPr>
                  <w:tcW w:w="1134" w:type="dxa"/>
                </w:tcPr>
                <w:p w14:paraId="3492BBC3" w14:textId="78384E14" w:rsidR="00D95E3E" w:rsidRPr="00260D60" w:rsidRDefault="00260D60" w:rsidP="00D95E3E">
                  <w:pPr>
                    <w:jc w:val="center"/>
                  </w:pPr>
                  <w:r w:rsidRPr="00260D60">
                    <w:t>5/84</w:t>
                  </w:r>
                </w:p>
              </w:tc>
              <w:tc>
                <w:tcPr>
                  <w:tcW w:w="1134" w:type="dxa"/>
                </w:tcPr>
                <w:p w14:paraId="7C3A04D3" w14:textId="6A37F88B" w:rsidR="00D95E3E" w:rsidRPr="00260D60" w:rsidRDefault="00D95E3E" w:rsidP="00D95E3E">
                  <w:pPr>
                    <w:jc w:val="center"/>
                  </w:pPr>
                  <w:r w:rsidRPr="00260D60">
                    <w:t>4/6</w:t>
                  </w:r>
                  <w:r w:rsidR="00260D60" w:rsidRPr="00260D60">
                    <w:t>4</w:t>
                  </w:r>
                </w:p>
              </w:tc>
              <w:tc>
                <w:tcPr>
                  <w:tcW w:w="1134" w:type="dxa"/>
                </w:tcPr>
                <w:p w14:paraId="70FCB3E5" w14:textId="44E6BA7A" w:rsidR="00D95E3E" w:rsidRPr="00260D60" w:rsidRDefault="00D95E3E" w:rsidP="00D95E3E">
                  <w:pPr>
                    <w:jc w:val="center"/>
                  </w:pPr>
                </w:p>
              </w:tc>
              <w:tc>
                <w:tcPr>
                  <w:tcW w:w="2319" w:type="dxa"/>
                </w:tcPr>
                <w:p w14:paraId="298E5C84" w14:textId="6FB7F6D8" w:rsidR="00D95E3E" w:rsidRPr="00260D60" w:rsidRDefault="00260D60" w:rsidP="00D95E3E">
                  <w:pPr>
                    <w:jc w:val="center"/>
                  </w:pPr>
                  <w:r w:rsidRPr="00260D60">
                    <w:t>9/14</w:t>
                  </w:r>
                  <w:r w:rsidR="00D95E3E" w:rsidRPr="00260D60">
                    <w:t>8</w:t>
                  </w:r>
                </w:p>
              </w:tc>
            </w:tr>
            <w:tr w:rsidR="0052623A" w:rsidRPr="0052623A" w14:paraId="7A717FEF" w14:textId="77777777" w:rsidTr="00D95E3E">
              <w:tc>
                <w:tcPr>
                  <w:tcW w:w="618" w:type="dxa"/>
                </w:tcPr>
                <w:p w14:paraId="2B5C04E7" w14:textId="77777777" w:rsidR="00D95E3E" w:rsidRPr="0052623A" w:rsidRDefault="00D95E3E" w:rsidP="00D95E3E">
                  <w:r w:rsidRPr="0052623A">
                    <w:t>2.</w:t>
                  </w:r>
                </w:p>
              </w:tc>
              <w:tc>
                <w:tcPr>
                  <w:tcW w:w="2784" w:type="dxa"/>
                </w:tcPr>
                <w:p w14:paraId="0434EC83" w14:textId="77777777" w:rsidR="00D95E3E" w:rsidRPr="0052623A" w:rsidRDefault="00D95E3E" w:rsidP="00D95E3E">
                  <w:r w:rsidRPr="0052623A">
                    <w:t>Futbolas</w:t>
                  </w:r>
                </w:p>
              </w:tc>
              <w:tc>
                <w:tcPr>
                  <w:tcW w:w="1134" w:type="dxa"/>
                </w:tcPr>
                <w:p w14:paraId="7D6201DA" w14:textId="5277C486" w:rsidR="00D95E3E" w:rsidRPr="00260D60" w:rsidRDefault="00D95E3E" w:rsidP="00D95E3E">
                  <w:pPr>
                    <w:jc w:val="center"/>
                  </w:pPr>
                </w:p>
              </w:tc>
              <w:tc>
                <w:tcPr>
                  <w:tcW w:w="1134" w:type="dxa"/>
                </w:tcPr>
                <w:p w14:paraId="33EE051A" w14:textId="06E55653" w:rsidR="00D95E3E" w:rsidRPr="00260D60" w:rsidRDefault="00260D60" w:rsidP="00D95E3E">
                  <w:pPr>
                    <w:jc w:val="center"/>
                  </w:pPr>
                  <w:r w:rsidRPr="00260D60">
                    <w:t>2/32</w:t>
                  </w:r>
                </w:p>
              </w:tc>
              <w:tc>
                <w:tcPr>
                  <w:tcW w:w="1134" w:type="dxa"/>
                </w:tcPr>
                <w:p w14:paraId="25EF1FA5" w14:textId="77777777" w:rsidR="00D95E3E" w:rsidRPr="00260D60" w:rsidRDefault="00D95E3E" w:rsidP="00D95E3E">
                  <w:pPr>
                    <w:jc w:val="center"/>
                  </w:pPr>
                </w:p>
              </w:tc>
              <w:tc>
                <w:tcPr>
                  <w:tcW w:w="2319" w:type="dxa"/>
                </w:tcPr>
                <w:p w14:paraId="619DB68F" w14:textId="27EDAFDD" w:rsidR="00D95E3E" w:rsidRPr="00260D60" w:rsidRDefault="00260D60" w:rsidP="00D95E3E">
                  <w:pPr>
                    <w:jc w:val="center"/>
                  </w:pPr>
                  <w:r w:rsidRPr="00260D60">
                    <w:t>2/32</w:t>
                  </w:r>
                </w:p>
              </w:tc>
            </w:tr>
            <w:tr w:rsidR="0052623A" w:rsidRPr="0052623A" w14:paraId="7098830A" w14:textId="77777777" w:rsidTr="00D95E3E">
              <w:tc>
                <w:tcPr>
                  <w:tcW w:w="618" w:type="dxa"/>
                </w:tcPr>
                <w:p w14:paraId="6F45FAEB" w14:textId="77777777" w:rsidR="00D95E3E" w:rsidRPr="0052623A" w:rsidRDefault="00D95E3E" w:rsidP="00D95E3E">
                  <w:r w:rsidRPr="0052623A">
                    <w:t>3.</w:t>
                  </w:r>
                </w:p>
              </w:tc>
              <w:tc>
                <w:tcPr>
                  <w:tcW w:w="2784" w:type="dxa"/>
                </w:tcPr>
                <w:p w14:paraId="6AB7F664" w14:textId="77777777" w:rsidR="00D95E3E" w:rsidRPr="0052623A" w:rsidRDefault="00D95E3E" w:rsidP="00D95E3E">
                  <w:r w:rsidRPr="0052623A">
                    <w:t>Jėgos trikovė</w:t>
                  </w:r>
                </w:p>
              </w:tc>
              <w:tc>
                <w:tcPr>
                  <w:tcW w:w="1134" w:type="dxa"/>
                </w:tcPr>
                <w:p w14:paraId="2E743F42" w14:textId="7F010EB0" w:rsidR="00D95E3E" w:rsidRPr="00260D60" w:rsidRDefault="00D95E3E" w:rsidP="00D95E3E">
                  <w:pPr>
                    <w:jc w:val="center"/>
                  </w:pPr>
                  <w:r w:rsidRPr="00260D60">
                    <w:t>2/34</w:t>
                  </w:r>
                </w:p>
              </w:tc>
              <w:tc>
                <w:tcPr>
                  <w:tcW w:w="1134" w:type="dxa"/>
                </w:tcPr>
                <w:p w14:paraId="3CAB9427" w14:textId="01E2E2B1" w:rsidR="00D95E3E" w:rsidRPr="00260D60" w:rsidRDefault="00260D60" w:rsidP="00D95E3E">
                  <w:pPr>
                    <w:jc w:val="center"/>
                  </w:pPr>
                  <w:r w:rsidRPr="00260D60">
                    <w:t>1/10</w:t>
                  </w:r>
                </w:p>
              </w:tc>
              <w:tc>
                <w:tcPr>
                  <w:tcW w:w="1134" w:type="dxa"/>
                </w:tcPr>
                <w:p w14:paraId="72C33672" w14:textId="77777777" w:rsidR="00D95E3E" w:rsidRPr="00260D60" w:rsidRDefault="00D95E3E" w:rsidP="00D95E3E">
                  <w:pPr>
                    <w:jc w:val="center"/>
                  </w:pPr>
                </w:p>
              </w:tc>
              <w:tc>
                <w:tcPr>
                  <w:tcW w:w="2319" w:type="dxa"/>
                </w:tcPr>
                <w:p w14:paraId="460CB56A" w14:textId="600540E1" w:rsidR="00D95E3E" w:rsidRPr="00260D60" w:rsidRDefault="00260D60" w:rsidP="00D95E3E">
                  <w:pPr>
                    <w:jc w:val="center"/>
                  </w:pPr>
                  <w:r w:rsidRPr="00260D60">
                    <w:t>3/44</w:t>
                  </w:r>
                </w:p>
              </w:tc>
            </w:tr>
            <w:tr w:rsidR="0052623A" w:rsidRPr="0052623A" w14:paraId="74636A57" w14:textId="77777777" w:rsidTr="00D95E3E">
              <w:tc>
                <w:tcPr>
                  <w:tcW w:w="618" w:type="dxa"/>
                </w:tcPr>
                <w:p w14:paraId="25E8072D" w14:textId="77777777" w:rsidR="00D95E3E" w:rsidRPr="0052623A" w:rsidRDefault="00D95E3E" w:rsidP="00D95E3E">
                  <w:r w:rsidRPr="0052623A">
                    <w:t>4.</w:t>
                  </w:r>
                </w:p>
              </w:tc>
              <w:tc>
                <w:tcPr>
                  <w:tcW w:w="2784" w:type="dxa"/>
                </w:tcPr>
                <w:p w14:paraId="51681C98" w14:textId="77777777" w:rsidR="00D95E3E" w:rsidRPr="0052623A" w:rsidRDefault="00D95E3E" w:rsidP="00D95E3E">
                  <w:r w:rsidRPr="0052623A">
                    <w:t>Krepšinis</w:t>
                  </w:r>
                </w:p>
              </w:tc>
              <w:tc>
                <w:tcPr>
                  <w:tcW w:w="1134" w:type="dxa"/>
                </w:tcPr>
                <w:p w14:paraId="221DC57E" w14:textId="2204D216" w:rsidR="00D95E3E" w:rsidRPr="00260D60" w:rsidRDefault="00260D60" w:rsidP="00D95E3E">
                  <w:pPr>
                    <w:jc w:val="center"/>
                  </w:pPr>
                  <w:r w:rsidRPr="00260D60">
                    <w:t>1/16</w:t>
                  </w:r>
                </w:p>
              </w:tc>
              <w:tc>
                <w:tcPr>
                  <w:tcW w:w="1134" w:type="dxa"/>
                </w:tcPr>
                <w:p w14:paraId="6B2E372E" w14:textId="77A163C2" w:rsidR="00D95E3E" w:rsidRPr="00260D60" w:rsidRDefault="00260D60" w:rsidP="00D95E3E">
                  <w:pPr>
                    <w:jc w:val="center"/>
                  </w:pPr>
                  <w:r w:rsidRPr="00260D60">
                    <w:t>3/42</w:t>
                  </w:r>
                </w:p>
              </w:tc>
              <w:tc>
                <w:tcPr>
                  <w:tcW w:w="1134" w:type="dxa"/>
                </w:tcPr>
                <w:p w14:paraId="3337506A" w14:textId="77777777" w:rsidR="00D95E3E" w:rsidRPr="00260D60" w:rsidRDefault="00D95E3E" w:rsidP="00D95E3E"/>
              </w:tc>
              <w:tc>
                <w:tcPr>
                  <w:tcW w:w="2319" w:type="dxa"/>
                </w:tcPr>
                <w:p w14:paraId="6C14C8AC" w14:textId="0F6B33D5" w:rsidR="00D95E3E" w:rsidRPr="00260D60" w:rsidRDefault="00260D60" w:rsidP="00D95E3E">
                  <w:pPr>
                    <w:jc w:val="center"/>
                  </w:pPr>
                  <w:r w:rsidRPr="00260D60">
                    <w:t>4/</w:t>
                  </w:r>
                  <w:r w:rsidR="00D95E3E" w:rsidRPr="00260D60">
                    <w:t>5</w:t>
                  </w:r>
                  <w:r w:rsidRPr="00260D60">
                    <w:t>8</w:t>
                  </w:r>
                </w:p>
              </w:tc>
            </w:tr>
            <w:tr w:rsidR="0052623A" w:rsidRPr="0052623A" w14:paraId="158C8E1F" w14:textId="77777777" w:rsidTr="00D95E3E">
              <w:tc>
                <w:tcPr>
                  <w:tcW w:w="618" w:type="dxa"/>
                </w:tcPr>
                <w:p w14:paraId="24F36F30" w14:textId="77777777" w:rsidR="00D95E3E" w:rsidRPr="0052623A" w:rsidRDefault="00D95E3E" w:rsidP="00D95E3E">
                  <w:r w:rsidRPr="0052623A">
                    <w:t>5.</w:t>
                  </w:r>
                </w:p>
              </w:tc>
              <w:tc>
                <w:tcPr>
                  <w:tcW w:w="2784" w:type="dxa"/>
                </w:tcPr>
                <w:p w14:paraId="29FD475A" w14:textId="77777777" w:rsidR="00D95E3E" w:rsidRPr="0052623A" w:rsidRDefault="00D95E3E" w:rsidP="00D95E3E">
                  <w:r w:rsidRPr="0052623A">
                    <w:t>Kūno rengyba</w:t>
                  </w:r>
                </w:p>
              </w:tc>
              <w:tc>
                <w:tcPr>
                  <w:tcW w:w="1134" w:type="dxa"/>
                </w:tcPr>
                <w:p w14:paraId="74A70309" w14:textId="77777777" w:rsidR="00D95E3E" w:rsidRPr="00260D60" w:rsidRDefault="00D95E3E" w:rsidP="00D95E3E">
                  <w:pPr>
                    <w:jc w:val="center"/>
                  </w:pPr>
                </w:p>
              </w:tc>
              <w:tc>
                <w:tcPr>
                  <w:tcW w:w="1134" w:type="dxa"/>
                </w:tcPr>
                <w:p w14:paraId="462C6B14" w14:textId="77777777" w:rsidR="00D95E3E" w:rsidRPr="00260D60" w:rsidRDefault="00D95E3E" w:rsidP="00D95E3E">
                  <w:pPr>
                    <w:jc w:val="center"/>
                  </w:pPr>
                </w:p>
              </w:tc>
              <w:tc>
                <w:tcPr>
                  <w:tcW w:w="1134" w:type="dxa"/>
                </w:tcPr>
                <w:p w14:paraId="013E48A0" w14:textId="68B77ECC" w:rsidR="00260D60" w:rsidRPr="00260D60" w:rsidRDefault="00260D60" w:rsidP="00260D60">
                  <w:pPr>
                    <w:jc w:val="center"/>
                  </w:pPr>
                  <w:r w:rsidRPr="00260D60">
                    <w:t>2/50</w:t>
                  </w:r>
                </w:p>
              </w:tc>
              <w:tc>
                <w:tcPr>
                  <w:tcW w:w="2319" w:type="dxa"/>
                </w:tcPr>
                <w:p w14:paraId="4D74D141" w14:textId="41E3863E" w:rsidR="00D95E3E" w:rsidRPr="00260D60" w:rsidRDefault="00260D60" w:rsidP="00D95E3E">
                  <w:pPr>
                    <w:jc w:val="center"/>
                  </w:pPr>
                  <w:r w:rsidRPr="00260D60">
                    <w:t>2/50</w:t>
                  </w:r>
                </w:p>
              </w:tc>
            </w:tr>
            <w:tr w:rsidR="0052623A" w:rsidRPr="0052623A" w14:paraId="46B0F67A" w14:textId="77777777" w:rsidTr="00D95E3E">
              <w:tc>
                <w:tcPr>
                  <w:tcW w:w="618" w:type="dxa"/>
                </w:tcPr>
                <w:p w14:paraId="4C350298" w14:textId="77777777" w:rsidR="00D95E3E" w:rsidRPr="0052623A" w:rsidRDefault="00D95E3E" w:rsidP="00D95E3E">
                  <w:r w:rsidRPr="0052623A">
                    <w:t>6.</w:t>
                  </w:r>
                </w:p>
              </w:tc>
              <w:tc>
                <w:tcPr>
                  <w:tcW w:w="2784" w:type="dxa"/>
                </w:tcPr>
                <w:p w14:paraId="28B15810" w14:textId="77777777" w:rsidR="00D95E3E" w:rsidRPr="0052623A" w:rsidRDefault="00D95E3E" w:rsidP="00D95E3E">
                  <w:r w:rsidRPr="0052623A">
                    <w:t>Tinklinis</w:t>
                  </w:r>
                </w:p>
              </w:tc>
              <w:tc>
                <w:tcPr>
                  <w:tcW w:w="1134" w:type="dxa"/>
                </w:tcPr>
                <w:p w14:paraId="368C254C" w14:textId="31D51AB5" w:rsidR="00D95E3E" w:rsidRPr="00260D60" w:rsidRDefault="00D95E3E" w:rsidP="00D95E3E">
                  <w:pPr>
                    <w:jc w:val="center"/>
                  </w:pPr>
                  <w:r w:rsidRPr="00260D60">
                    <w:t>1/1</w:t>
                  </w:r>
                  <w:r w:rsidR="00260D60" w:rsidRPr="00260D60">
                    <w:t>2</w:t>
                  </w:r>
                </w:p>
              </w:tc>
              <w:tc>
                <w:tcPr>
                  <w:tcW w:w="1134" w:type="dxa"/>
                </w:tcPr>
                <w:p w14:paraId="397F9306" w14:textId="47E9462C" w:rsidR="00D95E3E" w:rsidRPr="00260D60" w:rsidRDefault="00D95E3E" w:rsidP="00D95E3E">
                  <w:pPr>
                    <w:jc w:val="center"/>
                  </w:pPr>
                  <w:r w:rsidRPr="00260D60">
                    <w:t>2/3</w:t>
                  </w:r>
                  <w:r w:rsidR="00260D60" w:rsidRPr="00260D60">
                    <w:t>0</w:t>
                  </w:r>
                </w:p>
              </w:tc>
              <w:tc>
                <w:tcPr>
                  <w:tcW w:w="1134" w:type="dxa"/>
                </w:tcPr>
                <w:p w14:paraId="7D01082E" w14:textId="77777777" w:rsidR="00D95E3E" w:rsidRPr="00260D60" w:rsidRDefault="00D95E3E" w:rsidP="00D95E3E">
                  <w:pPr>
                    <w:jc w:val="center"/>
                  </w:pPr>
                </w:p>
              </w:tc>
              <w:tc>
                <w:tcPr>
                  <w:tcW w:w="2319" w:type="dxa"/>
                </w:tcPr>
                <w:p w14:paraId="2BA3D1B6" w14:textId="19DDDF84" w:rsidR="00D95E3E" w:rsidRPr="00260D60" w:rsidRDefault="00D95E3E" w:rsidP="00D95E3E">
                  <w:pPr>
                    <w:jc w:val="center"/>
                  </w:pPr>
                  <w:r w:rsidRPr="00260D60">
                    <w:t>3/4</w:t>
                  </w:r>
                  <w:r w:rsidR="00260D60" w:rsidRPr="00260D60">
                    <w:t>2</w:t>
                  </w:r>
                </w:p>
              </w:tc>
            </w:tr>
            <w:tr w:rsidR="0052623A" w:rsidRPr="0052623A" w14:paraId="65A262A8" w14:textId="77777777" w:rsidTr="00D95E3E">
              <w:tc>
                <w:tcPr>
                  <w:tcW w:w="618" w:type="dxa"/>
                </w:tcPr>
                <w:p w14:paraId="0DEC8B7A" w14:textId="77777777" w:rsidR="00D95E3E" w:rsidRPr="0052623A" w:rsidRDefault="00D95E3E" w:rsidP="00D95E3E">
                  <w:r w:rsidRPr="0052623A">
                    <w:t>7.</w:t>
                  </w:r>
                </w:p>
              </w:tc>
              <w:tc>
                <w:tcPr>
                  <w:tcW w:w="2784" w:type="dxa"/>
                </w:tcPr>
                <w:p w14:paraId="46AF830A" w14:textId="77777777" w:rsidR="00D95E3E" w:rsidRPr="0052623A" w:rsidRDefault="00D95E3E" w:rsidP="00D95E3E">
                  <w:r w:rsidRPr="0052623A">
                    <w:t>Stalo tenisas</w:t>
                  </w:r>
                </w:p>
              </w:tc>
              <w:tc>
                <w:tcPr>
                  <w:tcW w:w="1134" w:type="dxa"/>
                </w:tcPr>
                <w:p w14:paraId="5642E78E" w14:textId="77777777" w:rsidR="00D95E3E" w:rsidRPr="00260D60" w:rsidRDefault="00D95E3E" w:rsidP="00D95E3E">
                  <w:pPr>
                    <w:jc w:val="center"/>
                  </w:pPr>
                </w:p>
              </w:tc>
              <w:tc>
                <w:tcPr>
                  <w:tcW w:w="1134" w:type="dxa"/>
                </w:tcPr>
                <w:p w14:paraId="5FBA1304" w14:textId="353BB4A6" w:rsidR="00D95E3E" w:rsidRPr="00260D60" w:rsidRDefault="00D95E3E" w:rsidP="00D95E3E">
                  <w:pPr>
                    <w:jc w:val="center"/>
                  </w:pPr>
                  <w:r w:rsidRPr="00260D60">
                    <w:t>2/2</w:t>
                  </w:r>
                  <w:r w:rsidR="00260D60" w:rsidRPr="00260D60">
                    <w:t>4</w:t>
                  </w:r>
                </w:p>
              </w:tc>
              <w:tc>
                <w:tcPr>
                  <w:tcW w:w="1134" w:type="dxa"/>
                </w:tcPr>
                <w:p w14:paraId="289C2DD6" w14:textId="77777777" w:rsidR="00D95E3E" w:rsidRPr="00260D60" w:rsidRDefault="00D95E3E" w:rsidP="00D95E3E">
                  <w:pPr>
                    <w:jc w:val="center"/>
                  </w:pPr>
                </w:p>
              </w:tc>
              <w:tc>
                <w:tcPr>
                  <w:tcW w:w="2319" w:type="dxa"/>
                </w:tcPr>
                <w:p w14:paraId="0A973394" w14:textId="5839BD11" w:rsidR="00D95E3E" w:rsidRPr="00260D60" w:rsidRDefault="00D95E3E" w:rsidP="00D95E3E">
                  <w:pPr>
                    <w:jc w:val="center"/>
                  </w:pPr>
                  <w:r w:rsidRPr="00260D60">
                    <w:t>2/2</w:t>
                  </w:r>
                  <w:r w:rsidR="00260D60" w:rsidRPr="00260D60">
                    <w:t>4</w:t>
                  </w:r>
                </w:p>
              </w:tc>
            </w:tr>
            <w:tr w:rsidR="0052623A" w:rsidRPr="0052623A" w14:paraId="48F2BB4B" w14:textId="77777777" w:rsidTr="00D95E3E">
              <w:tc>
                <w:tcPr>
                  <w:tcW w:w="618" w:type="dxa"/>
                </w:tcPr>
                <w:p w14:paraId="5527DFDE" w14:textId="77777777" w:rsidR="00D95E3E" w:rsidRPr="0052623A" w:rsidRDefault="00D95E3E" w:rsidP="00D95E3E"/>
              </w:tc>
              <w:tc>
                <w:tcPr>
                  <w:tcW w:w="2784" w:type="dxa"/>
                </w:tcPr>
                <w:p w14:paraId="75C41CC4" w14:textId="77777777" w:rsidR="00D95E3E" w:rsidRPr="0052623A" w:rsidRDefault="00D95E3E" w:rsidP="00D95E3E">
                  <w:r w:rsidRPr="0052623A">
                    <w:t>Viso:</w:t>
                  </w:r>
                </w:p>
              </w:tc>
              <w:tc>
                <w:tcPr>
                  <w:tcW w:w="1134" w:type="dxa"/>
                </w:tcPr>
                <w:p w14:paraId="7F90723A" w14:textId="6563EF2C" w:rsidR="00D95E3E" w:rsidRPr="00260D60" w:rsidRDefault="00260D60" w:rsidP="00D95E3E">
                  <w:pPr>
                    <w:jc w:val="center"/>
                  </w:pPr>
                  <w:r>
                    <w:t>9/146</w:t>
                  </w:r>
                </w:p>
              </w:tc>
              <w:tc>
                <w:tcPr>
                  <w:tcW w:w="1134" w:type="dxa"/>
                </w:tcPr>
                <w:p w14:paraId="637B11FB" w14:textId="381C41B0" w:rsidR="00D95E3E" w:rsidRPr="00260D60" w:rsidRDefault="00260D60" w:rsidP="00D95E3E">
                  <w:pPr>
                    <w:jc w:val="center"/>
                  </w:pPr>
                  <w:r>
                    <w:t>14/202</w:t>
                  </w:r>
                </w:p>
              </w:tc>
              <w:tc>
                <w:tcPr>
                  <w:tcW w:w="1134" w:type="dxa"/>
                </w:tcPr>
                <w:p w14:paraId="21C13A44" w14:textId="4ABDCFBD" w:rsidR="00D95E3E" w:rsidRPr="00260D60" w:rsidRDefault="00260D60" w:rsidP="00D95E3E">
                  <w:pPr>
                    <w:jc w:val="center"/>
                  </w:pPr>
                  <w:r>
                    <w:t>2/50</w:t>
                  </w:r>
                </w:p>
              </w:tc>
              <w:tc>
                <w:tcPr>
                  <w:tcW w:w="2319" w:type="dxa"/>
                </w:tcPr>
                <w:p w14:paraId="0CE504B8" w14:textId="2BE2DE47" w:rsidR="00D95E3E" w:rsidRPr="00260D60" w:rsidRDefault="0052623A" w:rsidP="00D95E3E">
                  <w:pPr>
                    <w:jc w:val="center"/>
                  </w:pPr>
                  <w:r w:rsidRPr="00260D60">
                    <w:t>25/398</w:t>
                  </w:r>
                </w:p>
              </w:tc>
            </w:tr>
          </w:tbl>
          <w:p w14:paraId="4F6C7351" w14:textId="71CE55C2" w:rsidR="00D95E3E" w:rsidRPr="0052623A" w:rsidRDefault="00D95E3E" w:rsidP="00E20934">
            <w:pPr>
              <w:ind w:right="-1048"/>
              <w:rPr>
                <w:b/>
                <w:bCs/>
                <w:color w:val="FF0000"/>
              </w:rPr>
            </w:pPr>
          </w:p>
          <w:p w14:paraId="06761D17" w14:textId="3F9CD8CB" w:rsidR="00612F49" w:rsidRPr="0052623A" w:rsidRDefault="00612F49" w:rsidP="005E5E3A">
            <w:pPr>
              <w:ind w:right="-1048"/>
              <w:rPr>
                <w:b/>
                <w:bCs/>
                <w:color w:val="FF0000"/>
              </w:rPr>
            </w:pPr>
          </w:p>
          <w:p w14:paraId="646F2B48" w14:textId="7DE99E98" w:rsidR="00D95E3E" w:rsidRPr="0052623A" w:rsidRDefault="00D95E3E" w:rsidP="00D95E3E">
            <w:pPr>
              <w:ind w:right="-1048"/>
              <w:jc w:val="center"/>
              <w:rPr>
                <w:b/>
                <w:bCs/>
              </w:rPr>
            </w:pPr>
            <w:r w:rsidRPr="0052623A">
              <w:rPr>
                <w:b/>
                <w:bCs/>
              </w:rPr>
              <w:t>SPORT</w:t>
            </w:r>
            <w:r w:rsidR="0001305B" w:rsidRPr="0052623A">
              <w:rPr>
                <w:b/>
                <w:bCs/>
              </w:rPr>
              <w:t>U</w:t>
            </w:r>
            <w:r w:rsidRPr="0052623A">
              <w:rPr>
                <w:b/>
                <w:bCs/>
              </w:rPr>
              <w:t>OJANČIŲ SUAUGUSIŲJŲ SKAIČIUS</w:t>
            </w:r>
          </w:p>
          <w:p w14:paraId="251FB52D" w14:textId="77777777" w:rsidR="00D95E3E" w:rsidRPr="0052623A" w:rsidRDefault="00D95E3E" w:rsidP="00D95E3E">
            <w:pPr>
              <w:ind w:right="-1048"/>
              <w:jc w:val="center"/>
              <w:rPr>
                <w:b/>
                <w:bCs/>
                <w:color w:val="FF0000"/>
              </w:rPr>
            </w:pPr>
          </w:p>
          <w:tbl>
            <w:tblPr>
              <w:tblW w:w="91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3"/>
              <w:gridCol w:w="5670"/>
            </w:tblGrid>
            <w:tr w:rsidR="0052623A" w:rsidRPr="0052623A" w14:paraId="5A6C3B50" w14:textId="77777777" w:rsidTr="006805BD">
              <w:tc>
                <w:tcPr>
                  <w:tcW w:w="3453" w:type="dxa"/>
                </w:tcPr>
                <w:p w14:paraId="21A62595" w14:textId="1D0AA49F" w:rsidR="00D95E3E" w:rsidRPr="0052623A" w:rsidRDefault="006805BD" w:rsidP="00D95E3E">
                  <w:pPr>
                    <w:jc w:val="center"/>
                  </w:pPr>
                  <w:r w:rsidRPr="0052623A">
                    <w:t>Sporto šaka</w:t>
                  </w:r>
                </w:p>
              </w:tc>
              <w:tc>
                <w:tcPr>
                  <w:tcW w:w="5670" w:type="dxa"/>
                </w:tcPr>
                <w:p w14:paraId="7DFC7D9F" w14:textId="77777777" w:rsidR="00D95E3E" w:rsidRPr="0052623A" w:rsidRDefault="00D95E3E" w:rsidP="00D95E3E">
                  <w:pPr>
                    <w:jc w:val="center"/>
                  </w:pPr>
                  <w:r w:rsidRPr="0052623A">
                    <w:t>Sportuojančiųjų skaičius</w:t>
                  </w:r>
                </w:p>
              </w:tc>
            </w:tr>
            <w:tr w:rsidR="0052623A" w:rsidRPr="0052623A" w14:paraId="2337E9DB" w14:textId="77777777" w:rsidTr="006805BD">
              <w:trPr>
                <w:trHeight w:val="329"/>
              </w:trPr>
              <w:tc>
                <w:tcPr>
                  <w:tcW w:w="3453" w:type="dxa"/>
                </w:tcPr>
                <w:p w14:paraId="052C6454" w14:textId="5D1314EB" w:rsidR="00D95E3E" w:rsidRPr="0052623A" w:rsidRDefault="00D95E3E" w:rsidP="00D95E3E">
                  <w:r w:rsidRPr="0052623A">
                    <w:t>Aerobinė gimnastika</w:t>
                  </w:r>
                </w:p>
              </w:tc>
              <w:tc>
                <w:tcPr>
                  <w:tcW w:w="5670" w:type="dxa"/>
                </w:tcPr>
                <w:p w14:paraId="13118C16" w14:textId="2E3BF82A" w:rsidR="00D95E3E" w:rsidRPr="0052623A" w:rsidRDefault="0052623A" w:rsidP="00D95E3E">
                  <w:pPr>
                    <w:jc w:val="center"/>
                  </w:pPr>
                  <w:r w:rsidRPr="0052623A">
                    <w:t>16</w:t>
                  </w:r>
                </w:p>
              </w:tc>
            </w:tr>
            <w:tr w:rsidR="0052623A" w:rsidRPr="0052623A" w14:paraId="75F71C36" w14:textId="77777777" w:rsidTr="006805BD">
              <w:trPr>
                <w:trHeight w:val="329"/>
              </w:trPr>
              <w:tc>
                <w:tcPr>
                  <w:tcW w:w="3453" w:type="dxa"/>
                </w:tcPr>
                <w:p w14:paraId="04D031B7" w14:textId="0A93BB8A" w:rsidR="00D95E3E" w:rsidRPr="0052623A" w:rsidRDefault="00D95E3E" w:rsidP="00D95E3E">
                  <w:r w:rsidRPr="0052623A">
                    <w:t>Kūno rengyba</w:t>
                  </w:r>
                </w:p>
              </w:tc>
              <w:tc>
                <w:tcPr>
                  <w:tcW w:w="5670" w:type="dxa"/>
                </w:tcPr>
                <w:p w14:paraId="420FDF52" w14:textId="25CCBA9B" w:rsidR="00D95E3E" w:rsidRPr="0052623A" w:rsidRDefault="0052623A" w:rsidP="00D95E3E">
                  <w:pPr>
                    <w:jc w:val="center"/>
                  </w:pPr>
                  <w:r w:rsidRPr="0052623A">
                    <w:t>157</w:t>
                  </w:r>
                </w:p>
              </w:tc>
            </w:tr>
            <w:tr w:rsidR="0052623A" w:rsidRPr="0052623A" w14:paraId="10138925" w14:textId="77777777" w:rsidTr="006805BD">
              <w:trPr>
                <w:trHeight w:val="329"/>
              </w:trPr>
              <w:tc>
                <w:tcPr>
                  <w:tcW w:w="3453" w:type="dxa"/>
                </w:tcPr>
                <w:p w14:paraId="6DD7A498" w14:textId="7E0BE297" w:rsidR="0001305B" w:rsidRPr="0052623A" w:rsidRDefault="0001305B" w:rsidP="00D95E3E">
                  <w:r w:rsidRPr="0052623A">
                    <w:t>Viso:</w:t>
                  </w:r>
                </w:p>
              </w:tc>
              <w:tc>
                <w:tcPr>
                  <w:tcW w:w="5670" w:type="dxa"/>
                </w:tcPr>
                <w:p w14:paraId="04D23A4F" w14:textId="039F2D5B" w:rsidR="0001305B" w:rsidRPr="0052623A" w:rsidRDefault="0052623A" w:rsidP="00D95E3E">
                  <w:pPr>
                    <w:jc w:val="center"/>
                  </w:pPr>
                  <w:r w:rsidRPr="0052623A">
                    <w:t>173</w:t>
                  </w:r>
                </w:p>
              </w:tc>
            </w:tr>
          </w:tbl>
          <w:p w14:paraId="29CFE27E" w14:textId="43135CA2" w:rsidR="00D95E3E" w:rsidRPr="0052623A" w:rsidRDefault="00D95E3E" w:rsidP="00E20934">
            <w:pPr>
              <w:ind w:right="-1048"/>
              <w:rPr>
                <w:b/>
                <w:bCs/>
                <w:color w:val="FF0000"/>
              </w:rPr>
            </w:pPr>
          </w:p>
          <w:p w14:paraId="58D58619" w14:textId="6DFBE5B1" w:rsidR="00D95E3E" w:rsidRPr="0052623A" w:rsidRDefault="00D95E3E" w:rsidP="00E20934">
            <w:pPr>
              <w:ind w:right="-1048"/>
              <w:rPr>
                <w:b/>
                <w:bCs/>
                <w:color w:val="FF0000"/>
              </w:rPr>
            </w:pPr>
          </w:p>
          <w:p w14:paraId="78F101D6" w14:textId="07EEAEF3" w:rsidR="00E20934" w:rsidRPr="005E5E3A" w:rsidRDefault="005E5E3A" w:rsidP="00E20934">
            <w:pPr>
              <w:ind w:left="-240" w:right="-1048"/>
              <w:jc w:val="center"/>
              <w:rPr>
                <w:b/>
                <w:bCs/>
              </w:rPr>
            </w:pPr>
            <w:r w:rsidRPr="005E5E3A">
              <w:rPr>
                <w:b/>
                <w:bCs/>
              </w:rPr>
              <w:t>2020</w:t>
            </w:r>
            <w:r w:rsidR="003072CA" w:rsidRPr="005E5E3A">
              <w:rPr>
                <w:b/>
                <w:bCs/>
              </w:rPr>
              <w:t xml:space="preserve"> METŲ SPORTINIAI </w:t>
            </w:r>
            <w:r w:rsidR="00E20934" w:rsidRPr="005E5E3A">
              <w:rPr>
                <w:b/>
                <w:bCs/>
              </w:rPr>
              <w:t>RENGINIAI</w:t>
            </w:r>
          </w:p>
          <w:p w14:paraId="50E05970" w14:textId="77777777" w:rsidR="00E20934" w:rsidRPr="0052623A" w:rsidRDefault="00E20934" w:rsidP="00E20934">
            <w:pPr>
              <w:jc w:val="both"/>
              <w:rPr>
                <w:color w:val="FF0000"/>
              </w:rPr>
            </w:pPr>
          </w:p>
          <w:p w14:paraId="49D410B4" w14:textId="77777777" w:rsidR="00E20934" w:rsidRPr="005E5E3A" w:rsidRDefault="00E20934" w:rsidP="00E20934">
            <w:pPr>
              <w:spacing w:line="360" w:lineRule="auto"/>
              <w:jc w:val="both"/>
              <w:rPr>
                <w:b/>
              </w:rPr>
            </w:pPr>
            <w:r w:rsidRPr="005E5E3A">
              <w:rPr>
                <w:b/>
              </w:rPr>
              <w:t>Suaugusiųjų rajoninės varžybos:</w:t>
            </w:r>
          </w:p>
          <w:p w14:paraId="67919C42" w14:textId="23E29A0F" w:rsidR="00E20934" w:rsidRPr="005E5E3A" w:rsidRDefault="00E20934" w:rsidP="00E20934">
            <w:pPr>
              <w:spacing w:line="360" w:lineRule="auto"/>
              <w:jc w:val="both"/>
            </w:pPr>
            <w:r w:rsidRPr="005E5E3A">
              <w:t xml:space="preserve">Lazdijų rajono </w:t>
            </w:r>
            <w:r w:rsidR="00561BF8" w:rsidRPr="005E5E3A">
              <w:t xml:space="preserve">atviros </w:t>
            </w:r>
            <w:r w:rsidRPr="005E5E3A">
              <w:t xml:space="preserve">krepšinio pirmenybės. </w:t>
            </w:r>
          </w:p>
          <w:p w14:paraId="28C8844D" w14:textId="406DE6E1" w:rsidR="00561BF8" w:rsidRDefault="00E20934" w:rsidP="00E20934">
            <w:pPr>
              <w:spacing w:line="360" w:lineRule="auto"/>
              <w:jc w:val="both"/>
            </w:pPr>
            <w:r w:rsidRPr="00AB266A">
              <w:t>Lazdijų</w:t>
            </w:r>
            <w:r w:rsidR="00561BF8" w:rsidRPr="00AB266A">
              <w:t xml:space="preserve"> rajono stalo teniso pirmenybės</w:t>
            </w:r>
            <w:r w:rsidR="00F1674F" w:rsidRPr="00AB266A">
              <w:t>.</w:t>
            </w:r>
            <w:r w:rsidR="00561BF8" w:rsidRPr="00AB266A">
              <w:t xml:space="preserve"> </w:t>
            </w:r>
          </w:p>
          <w:p w14:paraId="53CA7D56" w14:textId="08966459" w:rsidR="00AB266A" w:rsidRPr="00AB266A" w:rsidRDefault="00AB266A" w:rsidP="00AB266A">
            <w:pPr>
              <w:spacing w:line="360" w:lineRule="auto"/>
              <w:jc w:val="both"/>
            </w:pPr>
            <w:r w:rsidRPr="00AB266A">
              <w:t>Lazdijų</w:t>
            </w:r>
            <w:r>
              <w:t xml:space="preserve"> rajono šachmatų </w:t>
            </w:r>
            <w:r w:rsidRPr="00AB266A">
              <w:t xml:space="preserve">pirmenybės. </w:t>
            </w:r>
          </w:p>
          <w:p w14:paraId="6B59118C" w14:textId="598EA51D" w:rsidR="00E20934" w:rsidRPr="005E5E3A" w:rsidRDefault="00B701B7" w:rsidP="00E20934">
            <w:pPr>
              <w:spacing w:line="360" w:lineRule="auto"/>
              <w:jc w:val="both"/>
            </w:pPr>
            <w:r w:rsidRPr="005E5E3A">
              <w:t xml:space="preserve">Greitųjų šachmatų turnyras, skirtas Adolfo </w:t>
            </w:r>
            <w:r w:rsidR="00561BF8" w:rsidRPr="005E5E3A">
              <w:t>Ramanausko –</w:t>
            </w:r>
            <w:r w:rsidR="005E5E3A" w:rsidRPr="005E5E3A">
              <w:t xml:space="preserve"> Vanago 102</w:t>
            </w:r>
            <w:r w:rsidRPr="005E5E3A">
              <w:t>-osioms gimimo metinėms paminėti.</w:t>
            </w:r>
          </w:p>
          <w:p w14:paraId="38C91AB8" w14:textId="57CA6101" w:rsidR="00E20934" w:rsidRPr="00995C65" w:rsidRDefault="003072CA" w:rsidP="00E20934">
            <w:pPr>
              <w:spacing w:line="360" w:lineRule="auto"/>
              <w:jc w:val="both"/>
            </w:pPr>
            <w:r w:rsidRPr="00995C65">
              <w:t>P</w:t>
            </w:r>
            <w:r w:rsidR="00995C65" w:rsidRPr="00995C65">
              <w:t>aplūdimio tinklinio turnyras „Feliksnavis</w:t>
            </w:r>
            <w:r w:rsidR="00995C65">
              <w:t xml:space="preserve"> -</w:t>
            </w:r>
            <w:r w:rsidR="00995C65" w:rsidRPr="00995C65">
              <w:t xml:space="preserve"> 2020“</w:t>
            </w:r>
            <w:r w:rsidR="00995C65">
              <w:t>.</w:t>
            </w:r>
          </w:p>
          <w:p w14:paraId="1612D445" w14:textId="0D7B9AD2" w:rsidR="00E20934" w:rsidRDefault="00E20934" w:rsidP="00E20934">
            <w:pPr>
              <w:spacing w:line="360" w:lineRule="auto"/>
              <w:jc w:val="both"/>
            </w:pPr>
            <w:r w:rsidRPr="00AB266A">
              <w:lastRenderedPageBreak/>
              <w:t>Lazdijų rajono seniūnijų</w:t>
            </w:r>
            <w:r w:rsidR="00995C65">
              <w:t xml:space="preserve"> ir bendruomenių </w:t>
            </w:r>
            <w:r w:rsidRPr="00AB266A">
              <w:t>sporto žaidynės: krepšinis 3x3, parko tinklinis, stalo tenisas, futbolas, smiginis.</w:t>
            </w:r>
          </w:p>
          <w:p w14:paraId="59EF2E19" w14:textId="2806F0A2" w:rsidR="00741BD9" w:rsidRPr="00AB266A" w:rsidRDefault="00741BD9" w:rsidP="00E20934">
            <w:pPr>
              <w:spacing w:line="360" w:lineRule="auto"/>
              <w:jc w:val="both"/>
            </w:pPr>
            <w:r>
              <w:t>Dviračių varžybos „Pasirink greitį“.</w:t>
            </w:r>
          </w:p>
          <w:p w14:paraId="6B662338" w14:textId="4750F544" w:rsidR="00E20934" w:rsidRPr="00AB266A" w:rsidRDefault="00E20934" w:rsidP="00E20934">
            <w:pPr>
              <w:spacing w:line="360" w:lineRule="auto"/>
              <w:jc w:val="both"/>
              <w:rPr>
                <w:b/>
              </w:rPr>
            </w:pPr>
            <w:r w:rsidRPr="00AB266A">
              <w:rPr>
                <w:b/>
              </w:rPr>
              <w:t>Suaugusiųjų respublikinės varžybos:</w:t>
            </w:r>
          </w:p>
          <w:p w14:paraId="48621879" w14:textId="09F7A640" w:rsidR="00E20934" w:rsidRPr="00995C65" w:rsidRDefault="00E20934" w:rsidP="00E20934">
            <w:pPr>
              <w:spacing w:line="360" w:lineRule="auto"/>
              <w:jc w:val="both"/>
            </w:pPr>
            <w:r w:rsidRPr="00995C65">
              <w:t>Alytaus apskrities</w:t>
            </w:r>
            <w:r w:rsidR="00AD1BAA" w:rsidRPr="00995C65">
              <w:t xml:space="preserve"> salės </w:t>
            </w:r>
            <w:r w:rsidRPr="00995C65">
              <w:t xml:space="preserve">futbolo pirmenybės. </w:t>
            </w:r>
          </w:p>
          <w:p w14:paraId="7651C0FB" w14:textId="6447EB94" w:rsidR="00E20934" w:rsidRPr="00AB266A" w:rsidRDefault="00E20934" w:rsidP="00E20934">
            <w:pPr>
              <w:spacing w:line="360" w:lineRule="auto"/>
              <w:jc w:val="both"/>
            </w:pPr>
            <w:r w:rsidRPr="00AB266A">
              <w:t>Lietuvos sporto draugijos “Žalgiris” žiemos ir vasaros sporto žaidynės: šaškės, šachmatai, stalo tenisa</w:t>
            </w:r>
            <w:r w:rsidR="00312103" w:rsidRPr="00AB266A">
              <w:t>s, tinklinis</w:t>
            </w:r>
            <w:r w:rsidRPr="00AB266A">
              <w:t>.</w:t>
            </w:r>
          </w:p>
          <w:p w14:paraId="7FDE0202" w14:textId="4E324486" w:rsidR="00E20934" w:rsidRPr="00741BD9" w:rsidRDefault="00E20934" w:rsidP="00E20934">
            <w:pPr>
              <w:spacing w:line="360" w:lineRule="auto"/>
              <w:jc w:val="both"/>
            </w:pPr>
            <w:r w:rsidRPr="00741BD9">
              <w:t>Lietuvos st</w:t>
            </w:r>
            <w:r w:rsidR="00312103" w:rsidRPr="00741BD9">
              <w:t>alo teniso asociacijos vyrų „A“ lygos ir II</w:t>
            </w:r>
            <w:r w:rsidRPr="00741BD9">
              <w:t xml:space="preserve"> lygos </w:t>
            </w:r>
            <w:r w:rsidR="00312103" w:rsidRPr="00741BD9">
              <w:t xml:space="preserve">komandinės </w:t>
            </w:r>
            <w:r w:rsidRPr="00741BD9">
              <w:t>pirmenybės.</w:t>
            </w:r>
          </w:p>
          <w:p w14:paraId="349D989F" w14:textId="5322B775" w:rsidR="00E20934" w:rsidRPr="00741BD9" w:rsidRDefault="00E20934" w:rsidP="00E20934">
            <w:pPr>
              <w:spacing w:line="360" w:lineRule="auto"/>
              <w:jc w:val="both"/>
            </w:pPr>
            <w:r w:rsidRPr="00741BD9">
              <w:t>Lie</w:t>
            </w:r>
            <w:r w:rsidR="00312103" w:rsidRPr="00741BD9">
              <w:t xml:space="preserve">tuvos seniūnijų sporto žaidynės: parko tinklinis, krepšinis 3x3, futbolas, </w:t>
            </w:r>
            <w:r w:rsidR="00741BD9">
              <w:t xml:space="preserve">šaškės, </w:t>
            </w:r>
            <w:r w:rsidR="00312103" w:rsidRPr="00741BD9">
              <w:t>šachmatai, smiginis.</w:t>
            </w:r>
          </w:p>
          <w:p w14:paraId="1CF4D4BF" w14:textId="77777777" w:rsidR="00E20934" w:rsidRPr="00AB266A" w:rsidRDefault="00E20934" w:rsidP="00E20934">
            <w:pPr>
              <w:spacing w:line="360" w:lineRule="auto"/>
              <w:jc w:val="both"/>
              <w:rPr>
                <w:b/>
              </w:rPr>
            </w:pPr>
            <w:r w:rsidRPr="00AB266A">
              <w:rPr>
                <w:b/>
              </w:rPr>
              <w:t>Moksleivių rajoninės varžybos:</w:t>
            </w:r>
          </w:p>
          <w:p w14:paraId="77926AB7" w14:textId="6940B7EB" w:rsidR="00E20934" w:rsidRPr="00AB266A" w:rsidRDefault="00E20934" w:rsidP="00E20934">
            <w:pPr>
              <w:spacing w:line="360" w:lineRule="auto"/>
              <w:jc w:val="both"/>
            </w:pPr>
            <w:r w:rsidRPr="00AB266A">
              <w:t xml:space="preserve">Lazdijų rajono moksleivių varžybos: </w:t>
            </w:r>
            <w:r w:rsidR="00894B42" w:rsidRPr="00AB266A">
              <w:t xml:space="preserve">“Drąsūs, stiprūs, vikrūs” 3-4 ir 5-6 kl., </w:t>
            </w:r>
            <w:r w:rsidRPr="00AB266A">
              <w:t>lengvosi</w:t>
            </w:r>
            <w:r w:rsidR="00AB266A" w:rsidRPr="00AB266A">
              <w:t>os atletikos krosas, krepšinis 3x3</w:t>
            </w:r>
            <w:r w:rsidRPr="00AB266A">
              <w:t>, stalo tenisas, smiginis.</w:t>
            </w:r>
          </w:p>
          <w:p w14:paraId="08A2867F" w14:textId="77777777" w:rsidR="00E20934" w:rsidRPr="00995C65" w:rsidRDefault="00E20934" w:rsidP="00E20934">
            <w:pPr>
              <w:spacing w:line="360" w:lineRule="auto"/>
              <w:jc w:val="both"/>
              <w:rPr>
                <w:b/>
              </w:rPr>
            </w:pPr>
            <w:r w:rsidRPr="00995C65">
              <w:rPr>
                <w:b/>
              </w:rPr>
              <w:t>Moksleivių respublikinės varžybos:</w:t>
            </w:r>
          </w:p>
          <w:p w14:paraId="5E0E7B85" w14:textId="77777777" w:rsidR="00E20934" w:rsidRPr="00995C65" w:rsidRDefault="00E20934" w:rsidP="00E20934">
            <w:pPr>
              <w:spacing w:line="360" w:lineRule="auto"/>
              <w:jc w:val="both"/>
            </w:pPr>
            <w:r w:rsidRPr="00995C65">
              <w:t>Lietuvos aerobinės gimnastikos pirmenybės, čempionatai, taurės varžybos.</w:t>
            </w:r>
          </w:p>
          <w:p w14:paraId="6CA57ECC" w14:textId="33607CF2" w:rsidR="00E20934" w:rsidRPr="00995C65" w:rsidRDefault="00E20934" w:rsidP="00E20934">
            <w:pPr>
              <w:spacing w:line="360" w:lineRule="auto"/>
              <w:jc w:val="both"/>
            </w:pPr>
            <w:r w:rsidRPr="00995C65">
              <w:t>Lietuvos jėgos trikovės čempionatai, taurės varžybos.</w:t>
            </w:r>
          </w:p>
          <w:p w14:paraId="17A62077" w14:textId="74633A8C" w:rsidR="00894B42" w:rsidRPr="00995C65" w:rsidRDefault="00894B42" w:rsidP="00E20934">
            <w:pPr>
              <w:spacing w:line="360" w:lineRule="auto"/>
              <w:jc w:val="both"/>
            </w:pPr>
            <w:r w:rsidRPr="00995C65">
              <w:t>Lietuvos</w:t>
            </w:r>
            <w:r w:rsidR="00995C65">
              <w:t xml:space="preserve"> salės futbolo vaikų FUTSAL </w:t>
            </w:r>
            <w:r w:rsidRPr="00995C65">
              <w:t>varžybos.</w:t>
            </w:r>
            <w:r w:rsidRPr="00995C65">
              <w:tab/>
            </w:r>
          </w:p>
          <w:p w14:paraId="23FE3E04" w14:textId="4A6EA07C" w:rsidR="00E20934" w:rsidRPr="00995C65" w:rsidRDefault="00E20934" w:rsidP="00E20934">
            <w:pPr>
              <w:spacing w:line="360" w:lineRule="auto"/>
              <w:jc w:val="both"/>
            </w:pPr>
            <w:r w:rsidRPr="00995C65">
              <w:t>Lietuvos jaunių, jaunu</w:t>
            </w:r>
            <w:r w:rsidR="00561BF8" w:rsidRPr="00995C65">
              <w:t>čių, vaikų krepšinio čempionatai</w:t>
            </w:r>
            <w:r w:rsidRPr="00995C65">
              <w:t xml:space="preserve">. </w:t>
            </w:r>
          </w:p>
          <w:p w14:paraId="26021A97" w14:textId="5F8C72D9" w:rsidR="00561BF8" w:rsidRPr="00995C65" w:rsidRDefault="00561BF8" w:rsidP="00E20934">
            <w:pPr>
              <w:spacing w:line="360" w:lineRule="auto"/>
              <w:jc w:val="both"/>
            </w:pPr>
            <w:r w:rsidRPr="00995C65">
              <w:t>Lietuvos pietvakarių regiono jaunių, jaunučių, vaikų krepšinio čempionatas.</w:t>
            </w:r>
          </w:p>
          <w:p w14:paraId="6B9DD420" w14:textId="64B29D80" w:rsidR="00E20934" w:rsidRPr="00995C65" w:rsidRDefault="00E20934" w:rsidP="00E20934">
            <w:pPr>
              <w:spacing w:line="360" w:lineRule="auto"/>
              <w:jc w:val="both"/>
            </w:pPr>
            <w:r w:rsidRPr="00995C65">
              <w:t>Lietuvos jaunių, jaunuči</w:t>
            </w:r>
            <w:r w:rsidR="00561BF8" w:rsidRPr="00995C65">
              <w:t>ų, vaikų stalo teniso čempionatai</w:t>
            </w:r>
            <w:r w:rsidRPr="00995C65">
              <w:t>.</w:t>
            </w:r>
          </w:p>
          <w:p w14:paraId="20DFC411" w14:textId="47FCBA2C" w:rsidR="00E20934" w:rsidRPr="00995C65" w:rsidRDefault="00E20934" w:rsidP="00E20934">
            <w:pPr>
              <w:spacing w:line="360" w:lineRule="auto"/>
              <w:jc w:val="both"/>
            </w:pPr>
            <w:r w:rsidRPr="00995C65">
              <w:t xml:space="preserve">Lietuvos </w:t>
            </w:r>
            <w:r w:rsidR="00995C65">
              <w:t xml:space="preserve">vaikų, jaunučių tinklinio </w:t>
            </w:r>
            <w:r w:rsidRPr="00995C65">
              <w:t>čempionatai.</w:t>
            </w:r>
          </w:p>
          <w:p w14:paraId="51BCCF79" w14:textId="6083143E" w:rsidR="00C54DA8" w:rsidRPr="0052623A" w:rsidRDefault="00E20934" w:rsidP="00894B42">
            <w:pPr>
              <w:spacing w:line="360" w:lineRule="auto"/>
              <w:jc w:val="both"/>
              <w:rPr>
                <w:color w:val="FF0000"/>
              </w:rPr>
            </w:pPr>
            <w:r w:rsidRPr="00995C65">
              <w:t>Lietuvos mokyklų sporto žaidynės.</w:t>
            </w:r>
          </w:p>
        </w:tc>
      </w:tr>
    </w:tbl>
    <w:p w14:paraId="51BCCF7B" w14:textId="77777777" w:rsidR="00C54DA8" w:rsidRPr="0052623A" w:rsidRDefault="00C54DA8">
      <w:pPr>
        <w:overflowPunct w:val="0"/>
        <w:jc w:val="center"/>
        <w:textAlignment w:val="baseline"/>
        <w:rPr>
          <w:b/>
          <w:color w:val="FF0000"/>
          <w:sz w:val="20"/>
          <w:lang w:eastAsia="lt-LT"/>
        </w:rPr>
      </w:pPr>
    </w:p>
    <w:p w14:paraId="3B3F124C" w14:textId="21150F82" w:rsidR="00D26D5A" w:rsidRDefault="00D26D5A">
      <w:pPr>
        <w:overflowPunct w:val="0"/>
        <w:jc w:val="center"/>
        <w:textAlignment w:val="baseline"/>
        <w:rPr>
          <w:b/>
          <w:szCs w:val="24"/>
          <w:lang w:eastAsia="lt-LT"/>
        </w:rPr>
      </w:pPr>
    </w:p>
    <w:p w14:paraId="2F26364C" w14:textId="77777777" w:rsidR="0001305B" w:rsidRDefault="0001305B" w:rsidP="0001305B">
      <w:pPr>
        <w:overflowPunct w:val="0"/>
        <w:jc w:val="center"/>
        <w:textAlignment w:val="baseline"/>
        <w:rPr>
          <w:b/>
          <w:szCs w:val="24"/>
          <w:lang w:eastAsia="lt-LT"/>
        </w:rPr>
      </w:pPr>
      <w:r>
        <w:rPr>
          <w:b/>
          <w:szCs w:val="24"/>
          <w:lang w:eastAsia="lt-LT"/>
        </w:rPr>
        <w:t>II SKYRIUS</w:t>
      </w:r>
    </w:p>
    <w:p w14:paraId="67FDC139" w14:textId="77777777" w:rsidR="0001305B" w:rsidRDefault="0001305B" w:rsidP="0001305B">
      <w:pPr>
        <w:overflowPunct w:val="0"/>
        <w:jc w:val="center"/>
        <w:textAlignment w:val="baseline"/>
        <w:rPr>
          <w:b/>
          <w:szCs w:val="24"/>
          <w:lang w:eastAsia="lt-LT"/>
        </w:rPr>
      </w:pPr>
      <w:r>
        <w:rPr>
          <w:b/>
          <w:szCs w:val="24"/>
          <w:lang w:eastAsia="lt-LT"/>
        </w:rPr>
        <w:t>METŲ VEIKLOS UŽDUOTYS, REZULTATAI IR RODIKLIAI</w:t>
      </w:r>
    </w:p>
    <w:p w14:paraId="0CEA89B7" w14:textId="77777777" w:rsidR="0001305B" w:rsidRDefault="0001305B" w:rsidP="0001305B">
      <w:pPr>
        <w:overflowPunct w:val="0"/>
        <w:jc w:val="center"/>
        <w:textAlignment w:val="baseline"/>
        <w:rPr>
          <w:sz w:val="20"/>
          <w:lang w:eastAsia="lt-LT"/>
        </w:rPr>
      </w:pPr>
    </w:p>
    <w:p w14:paraId="1CB1FB70" w14:textId="77777777" w:rsidR="0001305B" w:rsidRDefault="0001305B" w:rsidP="0001305B">
      <w:pPr>
        <w:tabs>
          <w:tab w:val="left" w:pos="284"/>
        </w:tabs>
        <w:overflowPunct w:val="0"/>
        <w:textAlignment w:val="baseline"/>
        <w:rPr>
          <w:b/>
          <w:szCs w:val="24"/>
          <w:lang w:eastAsia="lt-LT"/>
        </w:rPr>
      </w:pPr>
      <w:r>
        <w:rPr>
          <w:b/>
          <w:szCs w:val="24"/>
          <w:lang w:eastAsia="lt-LT"/>
        </w:rPr>
        <w:t>1.</w:t>
      </w:r>
      <w:r>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01305B" w14:paraId="2BD3A9A5" w14:textId="77777777" w:rsidTr="00A57802">
        <w:tc>
          <w:tcPr>
            <w:tcW w:w="2268" w:type="dxa"/>
            <w:tcBorders>
              <w:top w:val="single" w:sz="4" w:space="0" w:color="auto"/>
              <w:left w:val="single" w:sz="4" w:space="0" w:color="auto"/>
              <w:bottom w:val="single" w:sz="4" w:space="0" w:color="auto"/>
              <w:right w:val="single" w:sz="4" w:space="0" w:color="auto"/>
            </w:tcBorders>
            <w:vAlign w:val="center"/>
            <w:hideMark/>
          </w:tcPr>
          <w:p w14:paraId="7307B5E0" w14:textId="77777777" w:rsidR="0001305B" w:rsidRDefault="0001305B" w:rsidP="00A57802">
            <w:pPr>
              <w:overflowPunct w:val="0"/>
              <w:jc w:val="center"/>
              <w:textAlignment w:val="baseline"/>
              <w:rPr>
                <w:szCs w:val="24"/>
                <w:lang w:eastAsia="lt-LT"/>
              </w:rPr>
            </w:pPr>
            <w:r>
              <w:rPr>
                <w:szCs w:val="24"/>
                <w:lang w:eastAsia="lt-LT"/>
              </w:rPr>
              <w:t>Metų užduotys (toliau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9D94971" w14:textId="77777777" w:rsidR="0001305B" w:rsidRDefault="0001305B" w:rsidP="00A57802">
            <w:pPr>
              <w:overflowPunct w:val="0"/>
              <w:jc w:val="center"/>
              <w:textAlignment w:val="baseline"/>
              <w:rPr>
                <w:szCs w:val="24"/>
                <w:lang w:eastAsia="lt-LT"/>
              </w:rPr>
            </w:pPr>
            <w:r>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6FE3194A" w14:textId="77777777" w:rsidR="0001305B" w:rsidRDefault="0001305B" w:rsidP="00A57802">
            <w:pPr>
              <w:overflowPunct w:val="0"/>
              <w:jc w:val="center"/>
              <w:textAlignment w:val="baseline"/>
              <w:rPr>
                <w:szCs w:val="24"/>
                <w:lang w:eastAsia="lt-LT"/>
              </w:rPr>
            </w:pPr>
            <w:r>
              <w:rPr>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64E1049" w14:textId="77777777" w:rsidR="0001305B" w:rsidRDefault="0001305B" w:rsidP="00A57802">
            <w:pPr>
              <w:overflowPunct w:val="0"/>
              <w:jc w:val="center"/>
              <w:textAlignment w:val="baseline"/>
              <w:rPr>
                <w:szCs w:val="24"/>
                <w:lang w:eastAsia="lt-LT"/>
              </w:rPr>
            </w:pPr>
            <w:r>
              <w:rPr>
                <w:szCs w:val="24"/>
                <w:lang w:eastAsia="lt-LT"/>
              </w:rPr>
              <w:t>Pasiekti rezultatai ir jų rodikliai</w:t>
            </w:r>
          </w:p>
        </w:tc>
      </w:tr>
      <w:tr w:rsidR="0001305B" w14:paraId="0A8233AC" w14:textId="77777777" w:rsidTr="00A57802">
        <w:tc>
          <w:tcPr>
            <w:tcW w:w="2268" w:type="dxa"/>
            <w:tcBorders>
              <w:top w:val="single" w:sz="4" w:space="0" w:color="auto"/>
              <w:left w:val="single" w:sz="4" w:space="0" w:color="auto"/>
              <w:bottom w:val="single" w:sz="4" w:space="0" w:color="auto"/>
              <w:right w:val="single" w:sz="4" w:space="0" w:color="auto"/>
            </w:tcBorders>
          </w:tcPr>
          <w:p w14:paraId="721FF2C9" w14:textId="77777777" w:rsidR="0001305B" w:rsidRDefault="0001305B" w:rsidP="00A57802">
            <w:pPr>
              <w:overflowPunct w:val="0"/>
              <w:textAlignment w:val="baseline"/>
              <w:rPr>
                <w:szCs w:val="24"/>
                <w:lang w:eastAsia="lt-LT"/>
              </w:rPr>
            </w:pPr>
            <w:r>
              <w:rPr>
                <w:szCs w:val="24"/>
                <w:lang w:eastAsia="lt-LT"/>
              </w:rPr>
              <w:t>1.1.Ugdyti teisingą moksleivių, jų šeimų ir visos bendruomenės požiūrį  į sportą, sveikatą, formuoti sporto įpročius.</w:t>
            </w:r>
          </w:p>
        </w:tc>
        <w:tc>
          <w:tcPr>
            <w:tcW w:w="2127" w:type="dxa"/>
            <w:tcBorders>
              <w:top w:val="single" w:sz="4" w:space="0" w:color="auto"/>
              <w:left w:val="single" w:sz="4" w:space="0" w:color="auto"/>
              <w:bottom w:val="single" w:sz="4" w:space="0" w:color="auto"/>
              <w:right w:val="single" w:sz="4" w:space="0" w:color="auto"/>
            </w:tcBorders>
          </w:tcPr>
          <w:p w14:paraId="4EB1ECAC" w14:textId="77777777" w:rsidR="0001305B" w:rsidRDefault="0001305B" w:rsidP="00A57802">
            <w:pPr>
              <w:overflowPunct w:val="0"/>
              <w:textAlignment w:val="baseline"/>
              <w:rPr>
                <w:szCs w:val="24"/>
                <w:lang w:eastAsia="lt-LT"/>
              </w:rPr>
            </w:pPr>
            <w:r w:rsidRPr="00911155">
              <w:rPr>
                <w:szCs w:val="24"/>
                <w:lang w:eastAsia="lt-LT"/>
              </w:rPr>
              <w:t>VšĮ Lazdijų sporto centras pagal galimybes</w:t>
            </w:r>
            <w:r>
              <w:rPr>
                <w:szCs w:val="24"/>
                <w:lang w:eastAsia="lt-LT"/>
              </w:rPr>
              <w:t xml:space="preserve"> sudarys sąlygas kokybiškoms ir profesionalioms treniruotėms </w:t>
            </w:r>
          </w:p>
        </w:tc>
        <w:tc>
          <w:tcPr>
            <w:tcW w:w="3005" w:type="dxa"/>
            <w:tcBorders>
              <w:top w:val="single" w:sz="4" w:space="0" w:color="auto"/>
              <w:left w:val="single" w:sz="4" w:space="0" w:color="auto"/>
              <w:bottom w:val="single" w:sz="4" w:space="0" w:color="auto"/>
              <w:right w:val="single" w:sz="4" w:space="0" w:color="auto"/>
            </w:tcBorders>
          </w:tcPr>
          <w:p w14:paraId="1AD172CE" w14:textId="77777777" w:rsidR="0001305B" w:rsidRDefault="0001305B" w:rsidP="00A57802">
            <w:pPr>
              <w:overflowPunct w:val="0"/>
              <w:textAlignment w:val="baseline"/>
              <w:rPr>
                <w:szCs w:val="24"/>
                <w:lang w:eastAsia="lt-LT"/>
              </w:rPr>
            </w:pPr>
            <w:r w:rsidRPr="00911155">
              <w:rPr>
                <w:szCs w:val="24"/>
                <w:lang w:eastAsia="lt-LT"/>
              </w:rPr>
              <w:t>VšĮ Lazdijų sporto centras pagal galimybes</w:t>
            </w:r>
            <w:r>
              <w:rPr>
                <w:szCs w:val="24"/>
                <w:lang w:eastAsia="lt-LT"/>
              </w:rPr>
              <w:t xml:space="preserve"> vykdys kokybiškas ir profesionalias treniruotes.</w:t>
            </w:r>
          </w:p>
        </w:tc>
        <w:tc>
          <w:tcPr>
            <w:tcW w:w="1985" w:type="dxa"/>
            <w:tcBorders>
              <w:top w:val="single" w:sz="4" w:space="0" w:color="auto"/>
              <w:left w:val="single" w:sz="4" w:space="0" w:color="auto"/>
              <w:bottom w:val="single" w:sz="4" w:space="0" w:color="auto"/>
              <w:right w:val="single" w:sz="4" w:space="0" w:color="auto"/>
            </w:tcBorders>
            <w:vAlign w:val="center"/>
          </w:tcPr>
          <w:p w14:paraId="702E0706" w14:textId="77777777" w:rsidR="0001305B" w:rsidRDefault="0001305B" w:rsidP="00A57802">
            <w:pPr>
              <w:overflowPunct w:val="0"/>
              <w:textAlignment w:val="baseline"/>
              <w:rPr>
                <w:szCs w:val="24"/>
                <w:lang w:eastAsia="lt-LT"/>
              </w:rPr>
            </w:pPr>
            <w:r>
              <w:rPr>
                <w:szCs w:val="24"/>
                <w:lang w:eastAsia="lt-LT"/>
              </w:rPr>
              <w:t>Sudarytos sąlygos kokybiškoms ir profesionalioms treniruotėms.</w:t>
            </w:r>
          </w:p>
          <w:p w14:paraId="30D0683E" w14:textId="77777777" w:rsidR="0001305B" w:rsidRDefault="0001305B" w:rsidP="00A57802">
            <w:pPr>
              <w:overflowPunct w:val="0"/>
              <w:textAlignment w:val="baseline"/>
              <w:rPr>
                <w:szCs w:val="24"/>
                <w:lang w:eastAsia="lt-LT"/>
              </w:rPr>
            </w:pPr>
          </w:p>
          <w:p w14:paraId="463BDE20" w14:textId="77777777" w:rsidR="0001305B" w:rsidRDefault="0001305B" w:rsidP="00A57802">
            <w:pPr>
              <w:overflowPunct w:val="0"/>
              <w:textAlignment w:val="baseline"/>
              <w:rPr>
                <w:szCs w:val="24"/>
                <w:lang w:eastAsia="lt-LT"/>
              </w:rPr>
            </w:pPr>
          </w:p>
          <w:p w14:paraId="01C55608" w14:textId="77777777" w:rsidR="0001305B" w:rsidRDefault="0001305B" w:rsidP="00A57802">
            <w:pPr>
              <w:overflowPunct w:val="0"/>
              <w:textAlignment w:val="baseline"/>
              <w:rPr>
                <w:szCs w:val="24"/>
                <w:lang w:eastAsia="lt-LT"/>
              </w:rPr>
            </w:pPr>
            <w:r>
              <w:rPr>
                <w:szCs w:val="24"/>
                <w:lang w:eastAsia="lt-LT"/>
              </w:rPr>
              <w:t xml:space="preserve"> </w:t>
            </w:r>
          </w:p>
        </w:tc>
      </w:tr>
      <w:tr w:rsidR="0001305B" w14:paraId="76FE0AA2" w14:textId="77777777" w:rsidTr="00A57802">
        <w:tc>
          <w:tcPr>
            <w:tcW w:w="2268" w:type="dxa"/>
            <w:tcBorders>
              <w:top w:val="single" w:sz="4" w:space="0" w:color="auto"/>
              <w:left w:val="single" w:sz="4" w:space="0" w:color="auto"/>
              <w:bottom w:val="single" w:sz="4" w:space="0" w:color="auto"/>
              <w:right w:val="single" w:sz="4" w:space="0" w:color="auto"/>
            </w:tcBorders>
          </w:tcPr>
          <w:p w14:paraId="4004FAE5" w14:textId="77777777" w:rsidR="0001305B" w:rsidRDefault="0001305B" w:rsidP="00A57802">
            <w:pPr>
              <w:overflowPunct w:val="0"/>
              <w:textAlignment w:val="baseline"/>
              <w:rPr>
                <w:szCs w:val="24"/>
                <w:lang w:eastAsia="lt-LT"/>
              </w:rPr>
            </w:pPr>
            <w:r>
              <w:rPr>
                <w:szCs w:val="24"/>
                <w:lang w:eastAsia="lt-LT"/>
              </w:rPr>
              <w:t xml:space="preserve">1.2.Skatinti moksleivių ir suaugusiųjų asmenų </w:t>
            </w:r>
            <w:r>
              <w:rPr>
                <w:szCs w:val="24"/>
                <w:lang w:eastAsia="lt-LT"/>
              </w:rPr>
              <w:lastRenderedPageBreak/>
              <w:t>dalyvavimą sportiniuose renginiuose, varžybose.</w:t>
            </w:r>
          </w:p>
        </w:tc>
        <w:tc>
          <w:tcPr>
            <w:tcW w:w="2127" w:type="dxa"/>
            <w:tcBorders>
              <w:top w:val="single" w:sz="4" w:space="0" w:color="auto"/>
              <w:left w:val="single" w:sz="4" w:space="0" w:color="auto"/>
              <w:bottom w:val="single" w:sz="4" w:space="0" w:color="auto"/>
              <w:right w:val="single" w:sz="4" w:space="0" w:color="auto"/>
            </w:tcBorders>
          </w:tcPr>
          <w:p w14:paraId="1A19F083" w14:textId="77777777" w:rsidR="0001305B" w:rsidRDefault="0001305B" w:rsidP="00A57802">
            <w:pPr>
              <w:overflowPunct w:val="0"/>
              <w:textAlignment w:val="baseline"/>
              <w:rPr>
                <w:szCs w:val="24"/>
                <w:lang w:eastAsia="lt-LT"/>
              </w:rPr>
            </w:pPr>
            <w:r>
              <w:rPr>
                <w:szCs w:val="24"/>
                <w:lang w:eastAsia="lt-LT"/>
              </w:rPr>
              <w:lastRenderedPageBreak/>
              <w:t xml:space="preserve">VšĮ Lazdijų sporto centras pagal galimybes vykdys </w:t>
            </w:r>
            <w:r>
              <w:rPr>
                <w:szCs w:val="24"/>
                <w:lang w:eastAsia="lt-LT"/>
              </w:rPr>
              <w:lastRenderedPageBreak/>
              <w:t>ir organizuos sportines varžybas.</w:t>
            </w:r>
          </w:p>
        </w:tc>
        <w:tc>
          <w:tcPr>
            <w:tcW w:w="3005" w:type="dxa"/>
            <w:tcBorders>
              <w:top w:val="single" w:sz="4" w:space="0" w:color="auto"/>
              <w:left w:val="single" w:sz="4" w:space="0" w:color="auto"/>
              <w:bottom w:val="single" w:sz="4" w:space="0" w:color="auto"/>
              <w:right w:val="single" w:sz="4" w:space="0" w:color="auto"/>
            </w:tcBorders>
          </w:tcPr>
          <w:p w14:paraId="702C8729" w14:textId="77777777" w:rsidR="0001305B" w:rsidRDefault="0001305B" w:rsidP="00A57802">
            <w:pPr>
              <w:overflowPunct w:val="0"/>
              <w:textAlignment w:val="baseline"/>
              <w:rPr>
                <w:szCs w:val="24"/>
                <w:lang w:eastAsia="lt-LT"/>
              </w:rPr>
            </w:pPr>
            <w:r w:rsidRPr="00911155">
              <w:rPr>
                <w:szCs w:val="24"/>
                <w:lang w:eastAsia="lt-LT"/>
              </w:rPr>
              <w:lastRenderedPageBreak/>
              <w:t xml:space="preserve">VšĮ Lazdijų sporto centras pagal galimybes </w:t>
            </w:r>
            <w:r>
              <w:rPr>
                <w:szCs w:val="24"/>
                <w:lang w:eastAsia="lt-LT"/>
              </w:rPr>
              <w:t>į</w:t>
            </w:r>
            <w:r w:rsidRPr="00911155">
              <w:rPr>
                <w:szCs w:val="24"/>
                <w:lang w:eastAsia="lt-LT"/>
              </w:rPr>
              <w:t xml:space="preserve">vykdys ir </w:t>
            </w:r>
            <w:r>
              <w:rPr>
                <w:szCs w:val="24"/>
                <w:lang w:eastAsia="lt-LT"/>
              </w:rPr>
              <w:t xml:space="preserve"> </w:t>
            </w:r>
            <w:r>
              <w:rPr>
                <w:szCs w:val="24"/>
                <w:lang w:eastAsia="lt-LT"/>
              </w:rPr>
              <w:lastRenderedPageBreak/>
              <w:t xml:space="preserve">su </w:t>
            </w:r>
            <w:r w:rsidRPr="00911155">
              <w:rPr>
                <w:szCs w:val="24"/>
                <w:lang w:eastAsia="lt-LT"/>
              </w:rPr>
              <w:t>organizuos sportines varžybas.</w:t>
            </w:r>
          </w:p>
        </w:tc>
        <w:tc>
          <w:tcPr>
            <w:tcW w:w="1985" w:type="dxa"/>
            <w:tcBorders>
              <w:top w:val="single" w:sz="4" w:space="0" w:color="auto"/>
              <w:left w:val="single" w:sz="4" w:space="0" w:color="auto"/>
              <w:bottom w:val="single" w:sz="4" w:space="0" w:color="auto"/>
              <w:right w:val="single" w:sz="4" w:space="0" w:color="auto"/>
            </w:tcBorders>
            <w:vAlign w:val="center"/>
          </w:tcPr>
          <w:p w14:paraId="774A2B39" w14:textId="77777777" w:rsidR="0001305B" w:rsidRDefault="0001305B" w:rsidP="00A57802">
            <w:pPr>
              <w:overflowPunct w:val="0"/>
              <w:textAlignment w:val="baseline"/>
              <w:rPr>
                <w:szCs w:val="24"/>
                <w:lang w:eastAsia="lt-LT"/>
              </w:rPr>
            </w:pPr>
            <w:r>
              <w:rPr>
                <w:szCs w:val="24"/>
                <w:lang w:eastAsia="lt-LT"/>
              </w:rPr>
              <w:lastRenderedPageBreak/>
              <w:t xml:space="preserve">100 proc. įvykdytos suplanuotos </w:t>
            </w:r>
            <w:r>
              <w:rPr>
                <w:szCs w:val="24"/>
                <w:lang w:eastAsia="lt-LT"/>
              </w:rPr>
              <w:lastRenderedPageBreak/>
              <w:t xml:space="preserve">sportinės varžybos. </w:t>
            </w:r>
            <w:r w:rsidRPr="002A5683">
              <w:rPr>
                <w:szCs w:val="24"/>
                <w:lang w:eastAsia="lt-LT"/>
              </w:rPr>
              <w:t xml:space="preserve"> </w:t>
            </w:r>
          </w:p>
          <w:p w14:paraId="7369294F" w14:textId="77777777" w:rsidR="0001305B" w:rsidRDefault="0001305B" w:rsidP="00A57802">
            <w:pPr>
              <w:overflowPunct w:val="0"/>
              <w:textAlignment w:val="baseline"/>
              <w:rPr>
                <w:szCs w:val="24"/>
                <w:lang w:eastAsia="lt-LT"/>
              </w:rPr>
            </w:pPr>
          </w:p>
          <w:p w14:paraId="2462A26E" w14:textId="77777777" w:rsidR="0001305B" w:rsidRPr="002A5683" w:rsidRDefault="0001305B" w:rsidP="00A57802">
            <w:pPr>
              <w:overflowPunct w:val="0"/>
              <w:textAlignment w:val="baseline"/>
              <w:rPr>
                <w:szCs w:val="24"/>
                <w:lang w:eastAsia="lt-LT"/>
              </w:rPr>
            </w:pPr>
          </w:p>
        </w:tc>
      </w:tr>
      <w:tr w:rsidR="0001305B" w14:paraId="7C9B8057" w14:textId="77777777" w:rsidTr="00A57802">
        <w:tc>
          <w:tcPr>
            <w:tcW w:w="2268" w:type="dxa"/>
            <w:tcBorders>
              <w:top w:val="single" w:sz="4" w:space="0" w:color="auto"/>
              <w:left w:val="single" w:sz="4" w:space="0" w:color="auto"/>
              <w:bottom w:val="single" w:sz="4" w:space="0" w:color="auto"/>
              <w:right w:val="single" w:sz="4" w:space="0" w:color="auto"/>
            </w:tcBorders>
          </w:tcPr>
          <w:p w14:paraId="0AEADD4B" w14:textId="77777777" w:rsidR="0001305B" w:rsidRDefault="0001305B" w:rsidP="00A57802">
            <w:pPr>
              <w:overflowPunct w:val="0"/>
              <w:textAlignment w:val="baseline"/>
              <w:rPr>
                <w:szCs w:val="24"/>
                <w:lang w:eastAsia="lt-LT"/>
              </w:rPr>
            </w:pPr>
            <w:r>
              <w:rPr>
                <w:szCs w:val="24"/>
                <w:lang w:eastAsia="lt-LT"/>
              </w:rPr>
              <w:lastRenderedPageBreak/>
              <w:t>1.3.Sudaryti sąlygas sportininkams siekti aukštesnių sportinių rezultatų.</w:t>
            </w:r>
          </w:p>
        </w:tc>
        <w:tc>
          <w:tcPr>
            <w:tcW w:w="2127" w:type="dxa"/>
            <w:tcBorders>
              <w:top w:val="single" w:sz="4" w:space="0" w:color="auto"/>
              <w:left w:val="single" w:sz="4" w:space="0" w:color="auto"/>
              <w:bottom w:val="single" w:sz="4" w:space="0" w:color="auto"/>
              <w:right w:val="single" w:sz="4" w:space="0" w:color="auto"/>
            </w:tcBorders>
          </w:tcPr>
          <w:p w14:paraId="6F384436" w14:textId="77777777" w:rsidR="0001305B" w:rsidRDefault="0001305B" w:rsidP="00A57802">
            <w:pPr>
              <w:overflowPunct w:val="0"/>
              <w:textAlignment w:val="baseline"/>
              <w:rPr>
                <w:szCs w:val="24"/>
                <w:lang w:eastAsia="lt-LT"/>
              </w:rPr>
            </w:pPr>
            <w:r w:rsidRPr="007B797C">
              <w:rPr>
                <w:szCs w:val="24"/>
                <w:lang w:eastAsia="lt-LT"/>
              </w:rPr>
              <w:t>Organizuoti sportininkų dalyvavimą respublikinėse ir tarptautinėse varžybose</w:t>
            </w:r>
            <w:r>
              <w:rPr>
                <w:szCs w:val="24"/>
                <w:lang w:eastAsia="lt-LT"/>
              </w:rPr>
              <w:t>.</w:t>
            </w:r>
          </w:p>
        </w:tc>
        <w:tc>
          <w:tcPr>
            <w:tcW w:w="3005" w:type="dxa"/>
            <w:tcBorders>
              <w:top w:val="single" w:sz="4" w:space="0" w:color="auto"/>
              <w:left w:val="single" w:sz="4" w:space="0" w:color="auto"/>
              <w:bottom w:val="single" w:sz="4" w:space="0" w:color="auto"/>
              <w:right w:val="single" w:sz="4" w:space="0" w:color="auto"/>
            </w:tcBorders>
          </w:tcPr>
          <w:p w14:paraId="5C9DADC6" w14:textId="77777777" w:rsidR="0001305B" w:rsidRDefault="0001305B" w:rsidP="00A57802">
            <w:pPr>
              <w:overflowPunct w:val="0"/>
              <w:textAlignment w:val="baseline"/>
              <w:rPr>
                <w:szCs w:val="24"/>
                <w:lang w:eastAsia="lt-LT"/>
              </w:rPr>
            </w:pPr>
            <w:r>
              <w:rPr>
                <w:szCs w:val="24"/>
                <w:lang w:eastAsia="lt-LT"/>
              </w:rPr>
              <w:t>S</w:t>
            </w:r>
            <w:r w:rsidRPr="00911155">
              <w:rPr>
                <w:szCs w:val="24"/>
                <w:lang w:eastAsia="lt-LT"/>
              </w:rPr>
              <w:t>portininkų dalyvavim</w:t>
            </w:r>
            <w:r>
              <w:rPr>
                <w:szCs w:val="24"/>
                <w:lang w:eastAsia="lt-LT"/>
              </w:rPr>
              <w:t>o</w:t>
            </w:r>
            <w:r w:rsidRPr="00911155">
              <w:rPr>
                <w:szCs w:val="24"/>
                <w:lang w:eastAsia="lt-LT"/>
              </w:rPr>
              <w:t xml:space="preserve"> respublikinėse ir tarptautinėse varžybose</w:t>
            </w:r>
            <w:r>
              <w:rPr>
                <w:szCs w:val="24"/>
                <w:lang w:eastAsia="lt-LT"/>
              </w:rPr>
              <w:t xml:space="preserve"> įvykdymas</w:t>
            </w:r>
            <w:r w:rsidRPr="00911155">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28205CF9" w14:textId="77777777" w:rsidR="0001305B" w:rsidRDefault="0001305B" w:rsidP="00A57802">
            <w:pPr>
              <w:overflowPunct w:val="0"/>
              <w:textAlignment w:val="baseline"/>
              <w:rPr>
                <w:szCs w:val="24"/>
                <w:lang w:eastAsia="lt-LT"/>
              </w:rPr>
            </w:pPr>
            <w:r>
              <w:rPr>
                <w:szCs w:val="24"/>
                <w:lang w:eastAsia="lt-LT"/>
              </w:rPr>
              <w:t xml:space="preserve">Sportininkai dalyvavo respublikinėse ir tarptautinėse varžybose. Pasiekti aukšti rezultatai. </w:t>
            </w:r>
          </w:p>
        </w:tc>
      </w:tr>
      <w:tr w:rsidR="0001305B" w14:paraId="046BF388" w14:textId="77777777" w:rsidTr="00A57802">
        <w:tc>
          <w:tcPr>
            <w:tcW w:w="2268" w:type="dxa"/>
            <w:tcBorders>
              <w:top w:val="single" w:sz="4" w:space="0" w:color="auto"/>
              <w:left w:val="single" w:sz="4" w:space="0" w:color="auto"/>
              <w:bottom w:val="single" w:sz="4" w:space="0" w:color="auto"/>
              <w:right w:val="single" w:sz="4" w:space="0" w:color="auto"/>
            </w:tcBorders>
          </w:tcPr>
          <w:p w14:paraId="7497792C" w14:textId="77777777" w:rsidR="0001305B" w:rsidRDefault="0001305B" w:rsidP="00A57802">
            <w:pPr>
              <w:overflowPunct w:val="0"/>
              <w:textAlignment w:val="baseline"/>
              <w:rPr>
                <w:szCs w:val="24"/>
                <w:lang w:eastAsia="lt-LT"/>
              </w:rPr>
            </w:pPr>
            <w:r>
              <w:rPr>
                <w:szCs w:val="24"/>
                <w:lang w:eastAsia="lt-LT"/>
              </w:rPr>
              <w:t>1.4.Sudaryti palankią aplinką rajono gyventojams laisvalaikio užimtumui, kūno kultūrai ir sportui bei sveikatai stiprinti.</w:t>
            </w:r>
          </w:p>
        </w:tc>
        <w:tc>
          <w:tcPr>
            <w:tcW w:w="2127" w:type="dxa"/>
            <w:tcBorders>
              <w:top w:val="single" w:sz="4" w:space="0" w:color="auto"/>
              <w:left w:val="single" w:sz="4" w:space="0" w:color="auto"/>
              <w:bottom w:val="single" w:sz="4" w:space="0" w:color="auto"/>
              <w:right w:val="single" w:sz="4" w:space="0" w:color="auto"/>
            </w:tcBorders>
          </w:tcPr>
          <w:p w14:paraId="721078A7" w14:textId="77777777" w:rsidR="0001305B" w:rsidRDefault="0001305B" w:rsidP="00A57802">
            <w:pPr>
              <w:overflowPunct w:val="0"/>
              <w:textAlignment w:val="baseline"/>
              <w:rPr>
                <w:szCs w:val="24"/>
                <w:lang w:eastAsia="lt-LT"/>
              </w:rPr>
            </w:pPr>
            <w:r>
              <w:rPr>
                <w:szCs w:val="24"/>
                <w:lang w:eastAsia="lt-LT"/>
              </w:rPr>
              <w:t>VšĮ Lazdijų sporto centras pagal paskirtį ir galimybes prižiūrės treniruoklių, sporto sales, kad sudarytų palankią aplinką rajono gyventojams laisvalaikio užimtumui, kūno kultūrai ir sportui bei sveikatos stiprinimui.</w:t>
            </w:r>
          </w:p>
        </w:tc>
        <w:tc>
          <w:tcPr>
            <w:tcW w:w="3005" w:type="dxa"/>
            <w:tcBorders>
              <w:top w:val="single" w:sz="4" w:space="0" w:color="auto"/>
              <w:left w:val="single" w:sz="4" w:space="0" w:color="auto"/>
              <w:bottom w:val="single" w:sz="4" w:space="0" w:color="auto"/>
              <w:right w:val="single" w:sz="4" w:space="0" w:color="auto"/>
            </w:tcBorders>
          </w:tcPr>
          <w:p w14:paraId="7CF19F9E" w14:textId="77777777" w:rsidR="0001305B" w:rsidRDefault="0001305B" w:rsidP="00A57802">
            <w:pPr>
              <w:overflowPunct w:val="0"/>
              <w:textAlignment w:val="baseline"/>
              <w:rPr>
                <w:szCs w:val="24"/>
                <w:lang w:eastAsia="lt-LT"/>
              </w:rPr>
            </w:pPr>
            <w:r w:rsidRPr="00855E5B">
              <w:rPr>
                <w:szCs w:val="24"/>
                <w:lang w:eastAsia="lt-LT"/>
              </w:rPr>
              <w:t>VšĮ Lazdijų sporto centras prižiūrės treniruoklių, sporto sales</w:t>
            </w:r>
            <w:r>
              <w:rPr>
                <w:szCs w:val="24"/>
                <w:lang w:eastAsia="lt-LT"/>
              </w:rPr>
              <w:t>, kad sudarytų palankią aplinką rajono gyventojams laisvalaikio užimtumui, kūno kultūrai ir sportui bei sveikatos stiprinimui.</w:t>
            </w:r>
          </w:p>
        </w:tc>
        <w:tc>
          <w:tcPr>
            <w:tcW w:w="1985" w:type="dxa"/>
            <w:tcBorders>
              <w:top w:val="single" w:sz="4" w:space="0" w:color="auto"/>
              <w:left w:val="single" w:sz="4" w:space="0" w:color="auto"/>
              <w:bottom w:val="single" w:sz="4" w:space="0" w:color="auto"/>
              <w:right w:val="single" w:sz="4" w:space="0" w:color="auto"/>
            </w:tcBorders>
            <w:vAlign w:val="center"/>
          </w:tcPr>
          <w:p w14:paraId="5C856177" w14:textId="77777777" w:rsidR="0001305B" w:rsidRDefault="0001305B" w:rsidP="00A57802">
            <w:pPr>
              <w:rPr>
                <w:szCs w:val="24"/>
                <w:lang w:eastAsia="lt-LT"/>
              </w:rPr>
            </w:pPr>
            <w:r>
              <w:rPr>
                <w:szCs w:val="24"/>
                <w:lang w:eastAsia="lt-LT"/>
              </w:rPr>
              <w:t xml:space="preserve">Sudaryta palanki aplinka rajono gyventojams laisvalaikio užimtumui, kūno kultūrai ir sportui bei sveikatos stiprinimui. </w:t>
            </w:r>
          </w:p>
          <w:p w14:paraId="03F8EFD2" w14:textId="77777777" w:rsidR="0001305B" w:rsidRDefault="0001305B" w:rsidP="00A57802">
            <w:pPr>
              <w:rPr>
                <w:szCs w:val="24"/>
                <w:lang w:eastAsia="lt-LT"/>
              </w:rPr>
            </w:pPr>
          </w:p>
          <w:p w14:paraId="0014F9C0" w14:textId="77777777" w:rsidR="0001305B" w:rsidRDefault="0001305B" w:rsidP="00A57802">
            <w:pPr>
              <w:rPr>
                <w:szCs w:val="24"/>
                <w:lang w:eastAsia="lt-LT"/>
              </w:rPr>
            </w:pPr>
          </w:p>
          <w:p w14:paraId="3FBDDF8A" w14:textId="77777777" w:rsidR="0001305B" w:rsidRDefault="0001305B" w:rsidP="00A57802">
            <w:pPr>
              <w:rPr>
                <w:szCs w:val="24"/>
                <w:lang w:eastAsia="lt-LT"/>
              </w:rPr>
            </w:pPr>
          </w:p>
          <w:p w14:paraId="72359217" w14:textId="77777777" w:rsidR="0001305B" w:rsidRDefault="0001305B" w:rsidP="00A57802">
            <w:pPr>
              <w:rPr>
                <w:szCs w:val="24"/>
                <w:lang w:eastAsia="lt-LT"/>
              </w:rPr>
            </w:pPr>
          </w:p>
          <w:p w14:paraId="0C32657C" w14:textId="77777777" w:rsidR="0001305B" w:rsidRDefault="0001305B" w:rsidP="00A57802">
            <w:pPr>
              <w:rPr>
                <w:szCs w:val="24"/>
                <w:lang w:eastAsia="lt-LT"/>
              </w:rPr>
            </w:pPr>
          </w:p>
        </w:tc>
      </w:tr>
      <w:tr w:rsidR="0001305B" w14:paraId="7190D512" w14:textId="77777777" w:rsidTr="00A57802">
        <w:tc>
          <w:tcPr>
            <w:tcW w:w="2268" w:type="dxa"/>
            <w:tcBorders>
              <w:top w:val="single" w:sz="4" w:space="0" w:color="auto"/>
              <w:left w:val="single" w:sz="4" w:space="0" w:color="auto"/>
              <w:bottom w:val="single" w:sz="4" w:space="0" w:color="auto"/>
              <w:right w:val="single" w:sz="4" w:space="0" w:color="auto"/>
            </w:tcBorders>
          </w:tcPr>
          <w:p w14:paraId="3C6A65B3" w14:textId="77777777" w:rsidR="0001305B" w:rsidRDefault="0001305B" w:rsidP="00A57802">
            <w:pPr>
              <w:overflowPunct w:val="0"/>
              <w:textAlignment w:val="baseline"/>
              <w:rPr>
                <w:szCs w:val="24"/>
                <w:lang w:eastAsia="lt-LT"/>
              </w:rPr>
            </w:pPr>
            <w:r>
              <w:rPr>
                <w:szCs w:val="24"/>
                <w:lang w:eastAsia="lt-LT"/>
              </w:rPr>
              <w:t>1.5.Užbaigti VšĮ Lazdijų sporto centro, Dzūkų g. 4, Lazdijai pirkimą ir pasirašyti su rangovu sutartį.</w:t>
            </w:r>
          </w:p>
        </w:tc>
        <w:tc>
          <w:tcPr>
            <w:tcW w:w="2127" w:type="dxa"/>
            <w:tcBorders>
              <w:top w:val="single" w:sz="4" w:space="0" w:color="auto"/>
              <w:left w:val="single" w:sz="4" w:space="0" w:color="auto"/>
              <w:bottom w:val="single" w:sz="4" w:space="0" w:color="auto"/>
              <w:right w:val="single" w:sz="4" w:space="0" w:color="auto"/>
            </w:tcBorders>
          </w:tcPr>
          <w:p w14:paraId="58CC4DD5" w14:textId="77777777" w:rsidR="0001305B" w:rsidRDefault="0001305B" w:rsidP="00A57802">
            <w:pPr>
              <w:overflowPunct w:val="0"/>
              <w:textAlignment w:val="baseline"/>
              <w:rPr>
                <w:szCs w:val="24"/>
                <w:lang w:eastAsia="lt-LT"/>
              </w:rPr>
            </w:pPr>
            <w:r w:rsidRPr="00855E5B">
              <w:rPr>
                <w:szCs w:val="24"/>
                <w:lang w:eastAsia="lt-LT"/>
              </w:rPr>
              <w:t>Dokument</w:t>
            </w:r>
            <w:r>
              <w:rPr>
                <w:szCs w:val="24"/>
                <w:lang w:eastAsia="lt-LT"/>
              </w:rPr>
              <w:t xml:space="preserve">us </w:t>
            </w:r>
            <w:r w:rsidRPr="00855E5B">
              <w:rPr>
                <w:szCs w:val="24"/>
                <w:lang w:eastAsia="lt-LT"/>
              </w:rPr>
              <w:t>paruošti nustatytais terminais ir teisės aktų nustatyta tvarka bei nustatytais terminais įvykdyt</w:t>
            </w:r>
            <w:r>
              <w:rPr>
                <w:szCs w:val="24"/>
                <w:lang w:eastAsia="lt-LT"/>
              </w:rPr>
              <w:t>i pirkimą.</w:t>
            </w:r>
          </w:p>
        </w:tc>
        <w:tc>
          <w:tcPr>
            <w:tcW w:w="3005" w:type="dxa"/>
            <w:tcBorders>
              <w:top w:val="single" w:sz="4" w:space="0" w:color="auto"/>
              <w:left w:val="single" w:sz="4" w:space="0" w:color="auto"/>
              <w:bottom w:val="single" w:sz="4" w:space="0" w:color="auto"/>
              <w:right w:val="single" w:sz="4" w:space="0" w:color="auto"/>
            </w:tcBorders>
          </w:tcPr>
          <w:p w14:paraId="30D2BAFF" w14:textId="77777777" w:rsidR="0001305B" w:rsidRDefault="0001305B" w:rsidP="00A57802">
            <w:pPr>
              <w:overflowPunct w:val="0"/>
              <w:textAlignment w:val="baseline"/>
              <w:rPr>
                <w:szCs w:val="24"/>
                <w:lang w:eastAsia="lt-LT"/>
              </w:rPr>
            </w:pPr>
            <w:r w:rsidRPr="00855E5B">
              <w:rPr>
                <w:szCs w:val="24"/>
                <w:lang w:eastAsia="lt-LT"/>
              </w:rPr>
              <w:t>Dokumentus paruošti nustatytais terminais ir teisės aktų nustatyta tvarka bei nustatytais terminais įvykdyti pirkimą</w:t>
            </w:r>
          </w:p>
        </w:tc>
        <w:tc>
          <w:tcPr>
            <w:tcW w:w="1985" w:type="dxa"/>
            <w:tcBorders>
              <w:top w:val="single" w:sz="4" w:space="0" w:color="auto"/>
              <w:left w:val="single" w:sz="4" w:space="0" w:color="auto"/>
              <w:bottom w:val="single" w:sz="4" w:space="0" w:color="auto"/>
              <w:right w:val="single" w:sz="4" w:space="0" w:color="auto"/>
            </w:tcBorders>
            <w:vAlign w:val="center"/>
          </w:tcPr>
          <w:p w14:paraId="1F5CA194" w14:textId="77777777" w:rsidR="0001305B" w:rsidRDefault="0001305B" w:rsidP="00A57802">
            <w:pPr>
              <w:overflowPunct w:val="0"/>
              <w:textAlignment w:val="baseline"/>
              <w:rPr>
                <w:szCs w:val="24"/>
                <w:lang w:eastAsia="lt-LT"/>
              </w:rPr>
            </w:pPr>
            <w:r>
              <w:rPr>
                <w:szCs w:val="24"/>
                <w:lang w:eastAsia="lt-LT"/>
              </w:rPr>
              <w:t>Pirkimas įvykdytas sutartis su rangovu pasirašyta.</w:t>
            </w:r>
          </w:p>
          <w:p w14:paraId="3FAF758B" w14:textId="77777777" w:rsidR="0001305B" w:rsidRDefault="0001305B" w:rsidP="00A57802">
            <w:pPr>
              <w:overflowPunct w:val="0"/>
              <w:textAlignment w:val="baseline"/>
              <w:rPr>
                <w:szCs w:val="24"/>
                <w:lang w:eastAsia="lt-LT"/>
              </w:rPr>
            </w:pPr>
          </w:p>
          <w:p w14:paraId="493D39FA" w14:textId="77777777" w:rsidR="0001305B" w:rsidRDefault="0001305B" w:rsidP="00A57802">
            <w:pPr>
              <w:overflowPunct w:val="0"/>
              <w:textAlignment w:val="baseline"/>
              <w:rPr>
                <w:szCs w:val="24"/>
                <w:lang w:eastAsia="lt-LT"/>
              </w:rPr>
            </w:pPr>
          </w:p>
          <w:p w14:paraId="4CE5F58D" w14:textId="77777777" w:rsidR="0001305B" w:rsidRDefault="0001305B" w:rsidP="00A57802">
            <w:pPr>
              <w:overflowPunct w:val="0"/>
              <w:textAlignment w:val="baseline"/>
              <w:rPr>
                <w:szCs w:val="24"/>
                <w:lang w:eastAsia="lt-LT"/>
              </w:rPr>
            </w:pPr>
          </w:p>
          <w:p w14:paraId="2D09F1DF" w14:textId="77777777" w:rsidR="0001305B" w:rsidRDefault="0001305B" w:rsidP="00A57802">
            <w:pPr>
              <w:overflowPunct w:val="0"/>
              <w:textAlignment w:val="baseline"/>
              <w:rPr>
                <w:szCs w:val="24"/>
                <w:lang w:eastAsia="lt-LT"/>
              </w:rPr>
            </w:pPr>
          </w:p>
        </w:tc>
      </w:tr>
    </w:tbl>
    <w:p w14:paraId="5C4B044E" w14:textId="77777777" w:rsidR="0001305B" w:rsidRDefault="0001305B" w:rsidP="0001305B">
      <w:pPr>
        <w:overflowPunct w:val="0"/>
        <w:jc w:val="center"/>
        <w:textAlignment w:val="baseline"/>
        <w:rPr>
          <w:sz w:val="20"/>
          <w:lang w:eastAsia="lt-LT"/>
        </w:rPr>
      </w:pPr>
    </w:p>
    <w:p w14:paraId="44F10C69" w14:textId="77777777" w:rsidR="0001305B" w:rsidRDefault="0001305B" w:rsidP="0001305B">
      <w:pPr>
        <w:tabs>
          <w:tab w:val="left" w:pos="284"/>
        </w:tabs>
        <w:overflowPunct w:val="0"/>
        <w:textAlignment w:val="baseline"/>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01305B" w14:paraId="032FE115" w14:textId="77777777" w:rsidTr="00A57802">
        <w:tc>
          <w:tcPr>
            <w:tcW w:w="4423" w:type="dxa"/>
            <w:tcBorders>
              <w:top w:val="single" w:sz="4" w:space="0" w:color="auto"/>
              <w:left w:val="single" w:sz="4" w:space="0" w:color="auto"/>
              <w:bottom w:val="single" w:sz="4" w:space="0" w:color="auto"/>
              <w:right w:val="single" w:sz="4" w:space="0" w:color="auto"/>
            </w:tcBorders>
            <w:vAlign w:val="center"/>
            <w:hideMark/>
          </w:tcPr>
          <w:p w14:paraId="6E75FD72" w14:textId="77777777" w:rsidR="0001305B" w:rsidRDefault="0001305B" w:rsidP="00A57802">
            <w:pPr>
              <w:overflowPunct w:val="0"/>
              <w:jc w:val="center"/>
              <w:textAlignment w:val="baseline"/>
              <w:rPr>
                <w:szCs w:val="24"/>
                <w:lang w:eastAsia="lt-LT"/>
              </w:rPr>
            </w:pPr>
            <w:r>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3F88EE6F" w14:textId="77777777" w:rsidR="0001305B" w:rsidRDefault="0001305B" w:rsidP="00A57802">
            <w:pPr>
              <w:overflowPunct w:val="0"/>
              <w:jc w:val="center"/>
              <w:textAlignment w:val="baseline"/>
              <w:rPr>
                <w:szCs w:val="24"/>
                <w:lang w:eastAsia="lt-LT"/>
              </w:rPr>
            </w:pPr>
            <w:r>
              <w:rPr>
                <w:szCs w:val="24"/>
                <w:lang w:eastAsia="lt-LT"/>
              </w:rPr>
              <w:t xml:space="preserve">Priežastys, rizikos </w:t>
            </w:r>
          </w:p>
        </w:tc>
      </w:tr>
      <w:tr w:rsidR="0001305B" w14:paraId="7BF46F30" w14:textId="77777777" w:rsidTr="00A57802">
        <w:tc>
          <w:tcPr>
            <w:tcW w:w="4423" w:type="dxa"/>
            <w:tcBorders>
              <w:top w:val="single" w:sz="4" w:space="0" w:color="auto"/>
              <w:left w:val="single" w:sz="4" w:space="0" w:color="auto"/>
              <w:bottom w:val="single" w:sz="4" w:space="0" w:color="auto"/>
              <w:right w:val="single" w:sz="4" w:space="0" w:color="auto"/>
            </w:tcBorders>
            <w:hideMark/>
          </w:tcPr>
          <w:p w14:paraId="5EDAA46A" w14:textId="77777777" w:rsidR="0001305B" w:rsidRDefault="0001305B" w:rsidP="00A57802">
            <w:pPr>
              <w:overflowPunct w:val="0"/>
              <w:textAlignment w:val="baseline"/>
              <w:rPr>
                <w:szCs w:val="24"/>
                <w:lang w:eastAsia="lt-LT"/>
              </w:rPr>
            </w:pPr>
            <w:r>
              <w:rPr>
                <w:szCs w:val="24"/>
                <w:lang w:eastAsia="lt-LT"/>
              </w:rPr>
              <w:t>2.1.</w:t>
            </w:r>
          </w:p>
        </w:tc>
        <w:tc>
          <w:tcPr>
            <w:tcW w:w="4962" w:type="dxa"/>
            <w:tcBorders>
              <w:top w:val="single" w:sz="4" w:space="0" w:color="auto"/>
              <w:left w:val="single" w:sz="4" w:space="0" w:color="auto"/>
              <w:bottom w:val="single" w:sz="4" w:space="0" w:color="auto"/>
              <w:right w:val="single" w:sz="4" w:space="0" w:color="auto"/>
            </w:tcBorders>
          </w:tcPr>
          <w:p w14:paraId="04E262C9" w14:textId="77777777" w:rsidR="0001305B" w:rsidRDefault="0001305B" w:rsidP="00A57802">
            <w:pPr>
              <w:overflowPunct w:val="0"/>
              <w:jc w:val="center"/>
              <w:textAlignment w:val="baseline"/>
              <w:rPr>
                <w:szCs w:val="24"/>
                <w:lang w:eastAsia="lt-LT"/>
              </w:rPr>
            </w:pPr>
          </w:p>
        </w:tc>
      </w:tr>
      <w:tr w:rsidR="0001305B" w14:paraId="0E249933" w14:textId="77777777" w:rsidTr="00A57802">
        <w:tc>
          <w:tcPr>
            <w:tcW w:w="4423" w:type="dxa"/>
            <w:tcBorders>
              <w:top w:val="single" w:sz="4" w:space="0" w:color="auto"/>
              <w:left w:val="single" w:sz="4" w:space="0" w:color="auto"/>
              <w:bottom w:val="single" w:sz="4" w:space="0" w:color="auto"/>
              <w:right w:val="single" w:sz="4" w:space="0" w:color="auto"/>
            </w:tcBorders>
            <w:hideMark/>
          </w:tcPr>
          <w:p w14:paraId="6B5A9127" w14:textId="77777777" w:rsidR="0001305B" w:rsidRDefault="0001305B" w:rsidP="00A57802">
            <w:pPr>
              <w:overflowPunct w:val="0"/>
              <w:textAlignment w:val="baseline"/>
              <w:rPr>
                <w:szCs w:val="24"/>
                <w:lang w:eastAsia="lt-LT"/>
              </w:rPr>
            </w:pPr>
            <w:r>
              <w:rPr>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14:paraId="0C7F63CE" w14:textId="77777777" w:rsidR="0001305B" w:rsidRDefault="0001305B" w:rsidP="00A57802">
            <w:pPr>
              <w:overflowPunct w:val="0"/>
              <w:jc w:val="center"/>
              <w:textAlignment w:val="baseline"/>
              <w:rPr>
                <w:szCs w:val="24"/>
                <w:lang w:eastAsia="lt-LT"/>
              </w:rPr>
            </w:pPr>
          </w:p>
        </w:tc>
      </w:tr>
      <w:tr w:rsidR="0001305B" w14:paraId="504CD526" w14:textId="77777777" w:rsidTr="00A57802">
        <w:tc>
          <w:tcPr>
            <w:tcW w:w="4423" w:type="dxa"/>
            <w:tcBorders>
              <w:top w:val="single" w:sz="4" w:space="0" w:color="auto"/>
              <w:left w:val="single" w:sz="4" w:space="0" w:color="auto"/>
              <w:bottom w:val="single" w:sz="4" w:space="0" w:color="auto"/>
              <w:right w:val="single" w:sz="4" w:space="0" w:color="auto"/>
            </w:tcBorders>
            <w:hideMark/>
          </w:tcPr>
          <w:p w14:paraId="2D15F852" w14:textId="77777777" w:rsidR="0001305B" w:rsidRDefault="0001305B" w:rsidP="00A57802">
            <w:pPr>
              <w:overflowPunct w:val="0"/>
              <w:textAlignment w:val="baseline"/>
              <w:rPr>
                <w:szCs w:val="24"/>
                <w:lang w:eastAsia="lt-LT"/>
              </w:rPr>
            </w:pPr>
            <w:r>
              <w:rPr>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14:paraId="3EE41D82" w14:textId="77777777" w:rsidR="0001305B" w:rsidRDefault="0001305B" w:rsidP="00A57802">
            <w:pPr>
              <w:overflowPunct w:val="0"/>
              <w:jc w:val="center"/>
              <w:textAlignment w:val="baseline"/>
              <w:rPr>
                <w:szCs w:val="24"/>
                <w:lang w:eastAsia="lt-LT"/>
              </w:rPr>
            </w:pPr>
          </w:p>
        </w:tc>
      </w:tr>
      <w:tr w:rsidR="0001305B" w14:paraId="40B491CE" w14:textId="77777777" w:rsidTr="00A57802">
        <w:tc>
          <w:tcPr>
            <w:tcW w:w="4423" w:type="dxa"/>
            <w:tcBorders>
              <w:top w:val="single" w:sz="4" w:space="0" w:color="auto"/>
              <w:left w:val="single" w:sz="4" w:space="0" w:color="auto"/>
              <w:bottom w:val="single" w:sz="4" w:space="0" w:color="auto"/>
              <w:right w:val="single" w:sz="4" w:space="0" w:color="auto"/>
            </w:tcBorders>
            <w:hideMark/>
          </w:tcPr>
          <w:p w14:paraId="2E99F33D" w14:textId="77777777" w:rsidR="0001305B" w:rsidRDefault="0001305B" w:rsidP="00A57802">
            <w:pPr>
              <w:overflowPunct w:val="0"/>
              <w:textAlignment w:val="baseline"/>
              <w:rPr>
                <w:szCs w:val="24"/>
                <w:lang w:eastAsia="lt-LT"/>
              </w:rPr>
            </w:pPr>
            <w:r>
              <w:rPr>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14:paraId="63153C3B" w14:textId="77777777" w:rsidR="0001305B" w:rsidRDefault="0001305B" w:rsidP="00A57802">
            <w:pPr>
              <w:overflowPunct w:val="0"/>
              <w:jc w:val="center"/>
              <w:textAlignment w:val="baseline"/>
              <w:rPr>
                <w:szCs w:val="24"/>
                <w:lang w:eastAsia="lt-LT"/>
              </w:rPr>
            </w:pPr>
          </w:p>
        </w:tc>
      </w:tr>
      <w:tr w:rsidR="0001305B" w14:paraId="2BF23587" w14:textId="77777777" w:rsidTr="00A57802">
        <w:tc>
          <w:tcPr>
            <w:tcW w:w="4423" w:type="dxa"/>
            <w:tcBorders>
              <w:top w:val="single" w:sz="4" w:space="0" w:color="auto"/>
              <w:left w:val="single" w:sz="4" w:space="0" w:color="auto"/>
              <w:bottom w:val="single" w:sz="4" w:space="0" w:color="auto"/>
              <w:right w:val="single" w:sz="4" w:space="0" w:color="auto"/>
            </w:tcBorders>
            <w:hideMark/>
          </w:tcPr>
          <w:p w14:paraId="6A4A54AA" w14:textId="77777777" w:rsidR="0001305B" w:rsidRDefault="0001305B" w:rsidP="00A57802">
            <w:pPr>
              <w:overflowPunct w:val="0"/>
              <w:textAlignment w:val="baseline"/>
              <w:rPr>
                <w:szCs w:val="24"/>
                <w:lang w:eastAsia="lt-LT"/>
              </w:rPr>
            </w:pPr>
            <w:r>
              <w:rPr>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14:paraId="409EECE0" w14:textId="77777777" w:rsidR="0001305B" w:rsidRDefault="0001305B" w:rsidP="00A57802">
            <w:pPr>
              <w:overflowPunct w:val="0"/>
              <w:jc w:val="center"/>
              <w:textAlignment w:val="baseline"/>
              <w:rPr>
                <w:szCs w:val="24"/>
                <w:lang w:eastAsia="lt-LT"/>
              </w:rPr>
            </w:pPr>
          </w:p>
        </w:tc>
      </w:tr>
    </w:tbl>
    <w:p w14:paraId="05FC41F4" w14:textId="77777777" w:rsidR="0001305B" w:rsidRDefault="0001305B" w:rsidP="0001305B">
      <w:pPr>
        <w:overflowPunct w:val="0"/>
        <w:textAlignment w:val="baseline"/>
        <w:rPr>
          <w:sz w:val="20"/>
        </w:rPr>
      </w:pPr>
    </w:p>
    <w:p w14:paraId="397AF32D" w14:textId="77777777" w:rsidR="0001305B" w:rsidRDefault="0001305B" w:rsidP="0001305B">
      <w:pPr>
        <w:tabs>
          <w:tab w:val="left" w:pos="284"/>
        </w:tabs>
        <w:overflowPunct w:val="0"/>
        <w:jc w:val="both"/>
        <w:textAlignment w:val="baseline"/>
        <w:rPr>
          <w:b/>
          <w:szCs w:val="24"/>
          <w:lang w:eastAsia="lt-LT"/>
        </w:rPr>
      </w:pPr>
      <w:r>
        <w:rPr>
          <w:b/>
          <w:szCs w:val="24"/>
          <w:lang w:eastAsia="lt-LT"/>
        </w:rPr>
        <w:t>3.</w:t>
      </w:r>
      <w:r>
        <w:rPr>
          <w:b/>
          <w:szCs w:val="24"/>
          <w:lang w:eastAsia="lt-LT"/>
        </w:rPr>
        <w:tab/>
        <w:t>Užduotys ar veiklos, kurios nebuvo planuotos ir nustatytos, bet įvykdytos</w:t>
      </w:r>
    </w:p>
    <w:p w14:paraId="3CCFCE67" w14:textId="77777777" w:rsidR="0001305B" w:rsidRDefault="0001305B" w:rsidP="0001305B">
      <w:pPr>
        <w:tabs>
          <w:tab w:val="left" w:pos="284"/>
        </w:tabs>
        <w:overflowPunct w:val="0"/>
        <w:jc w:val="both"/>
        <w:textAlignment w:val="baseline"/>
        <w:rPr>
          <w:sz w:val="20"/>
          <w:lang w:eastAsia="lt-LT"/>
        </w:rPr>
      </w:pPr>
      <w:r>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01305B" w14:paraId="3E63EA1E" w14:textId="77777777" w:rsidTr="00A57802">
        <w:tc>
          <w:tcPr>
            <w:tcW w:w="5274" w:type="dxa"/>
            <w:tcBorders>
              <w:top w:val="single" w:sz="4" w:space="0" w:color="auto"/>
              <w:left w:val="single" w:sz="4" w:space="0" w:color="auto"/>
              <w:bottom w:val="single" w:sz="4" w:space="0" w:color="auto"/>
              <w:right w:val="single" w:sz="4" w:space="0" w:color="auto"/>
            </w:tcBorders>
            <w:vAlign w:val="center"/>
            <w:hideMark/>
          </w:tcPr>
          <w:p w14:paraId="0B2E2315" w14:textId="77777777" w:rsidR="0001305B" w:rsidRDefault="0001305B" w:rsidP="00A57802">
            <w:pPr>
              <w:overflowPunct w:val="0"/>
              <w:jc w:val="center"/>
              <w:textAlignment w:val="baseline"/>
              <w:rPr>
                <w:szCs w:val="24"/>
                <w:lang w:eastAsia="lt-LT"/>
              </w:rPr>
            </w:pPr>
            <w:r>
              <w:rPr>
                <w:szCs w:val="24"/>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404920F" w14:textId="77777777" w:rsidR="0001305B" w:rsidRDefault="0001305B" w:rsidP="00A57802">
            <w:pPr>
              <w:overflowPunct w:val="0"/>
              <w:jc w:val="center"/>
              <w:textAlignment w:val="baseline"/>
              <w:rPr>
                <w:szCs w:val="24"/>
                <w:lang w:eastAsia="lt-LT"/>
              </w:rPr>
            </w:pPr>
            <w:r>
              <w:rPr>
                <w:szCs w:val="24"/>
                <w:lang w:eastAsia="lt-LT"/>
              </w:rPr>
              <w:t>Poveikis švietimo įstaigos veiklai</w:t>
            </w:r>
          </w:p>
        </w:tc>
      </w:tr>
      <w:tr w:rsidR="0001305B" w14:paraId="033EB157" w14:textId="77777777" w:rsidTr="00A57802">
        <w:tc>
          <w:tcPr>
            <w:tcW w:w="5274" w:type="dxa"/>
            <w:tcBorders>
              <w:top w:val="single" w:sz="4" w:space="0" w:color="auto"/>
              <w:left w:val="single" w:sz="4" w:space="0" w:color="auto"/>
              <w:bottom w:val="single" w:sz="4" w:space="0" w:color="auto"/>
              <w:right w:val="single" w:sz="4" w:space="0" w:color="auto"/>
            </w:tcBorders>
            <w:hideMark/>
          </w:tcPr>
          <w:p w14:paraId="1A19623C" w14:textId="77777777" w:rsidR="0001305B" w:rsidRDefault="0001305B" w:rsidP="00A57802">
            <w:pPr>
              <w:overflowPunct w:val="0"/>
              <w:textAlignment w:val="baseline"/>
              <w:rPr>
                <w:szCs w:val="24"/>
                <w:lang w:eastAsia="lt-LT"/>
              </w:rPr>
            </w:pPr>
            <w:r>
              <w:rPr>
                <w:szCs w:val="24"/>
                <w:lang w:eastAsia="lt-LT"/>
              </w:rPr>
              <w:t>3.1.</w:t>
            </w:r>
          </w:p>
        </w:tc>
        <w:tc>
          <w:tcPr>
            <w:tcW w:w="4111" w:type="dxa"/>
            <w:tcBorders>
              <w:top w:val="single" w:sz="4" w:space="0" w:color="auto"/>
              <w:left w:val="single" w:sz="4" w:space="0" w:color="auto"/>
              <w:bottom w:val="single" w:sz="4" w:space="0" w:color="auto"/>
              <w:right w:val="single" w:sz="4" w:space="0" w:color="auto"/>
            </w:tcBorders>
          </w:tcPr>
          <w:p w14:paraId="5ADA4966" w14:textId="77777777" w:rsidR="0001305B" w:rsidRDefault="0001305B" w:rsidP="00A57802">
            <w:pPr>
              <w:overflowPunct w:val="0"/>
              <w:jc w:val="center"/>
              <w:textAlignment w:val="baseline"/>
              <w:rPr>
                <w:szCs w:val="24"/>
                <w:lang w:eastAsia="lt-LT"/>
              </w:rPr>
            </w:pPr>
          </w:p>
        </w:tc>
      </w:tr>
      <w:tr w:rsidR="0001305B" w14:paraId="16DFFBA1" w14:textId="77777777" w:rsidTr="00A57802">
        <w:tc>
          <w:tcPr>
            <w:tcW w:w="5274" w:type="dxa"/>
            <w:tcBorders>
              <w:top w:val="single" w:sz="4" w:space="0" w:color="auto"/>
              <w:left w:val="single" w:sz="4" w:space="0" w:color="auto"/>
              <w:bottom w:val="single" w:sz="4" w:space="0" w:color="auto"/>
              <w:right w:val="single" w:sz="4" w:space="0" w:color="auto"/>
            </w:tcBorders>
            <w:hideMark/>
          </w:tcPr>
          <w:p w14:paraId="1725FD92" w14:textId="77777777" w:rsidR="0001305B" w:rsidRDefault="0001305B" w:rsidP="00A57802">
            <w:pPr>
              <w:overflowPunct w:val="0"/>
              <w:textAlignment w:val="baseline"/>
              <w:rPr>
                <w:szCs w:val="24"/>
                <w:lang w:eastAsia="lt-LT"/>
              </w:rPr>
            </w:pPr>
            <w:r>
              <w:rPr>
                <w:szCs w:val="24"/>
                <w:lang w:eastAsia="lt-LT"/>
              </w:rPr>
              <w:t>3.2.</w:t>
            </w:r>
          </w:p>
        </w:tc>
        <w:tc>
          <w:tcPr>
            <w:tcW w:w="4111" w:type="dxa"/>
            <w:tcBorders>
              <w:top w:val="single" w:sz="4" w:space="0" w:color="auto"/>
              <w:left w:val="single" w:sz="4" w:space="0" w:color="auto"/>
              <w:bottom w:val="single" w:sz="4" w:space="0" w:color="auto"/>
              <w:right w:val="single" w:sz="4" w:space="0" w:color="auto"/>
            </w:tcBorders>
          </w:tcPr>
          <w:p w14:paraId="277D8EE7" w14:textId="77777777" w:rsidR="0001305B" w:rsidRDefault="0001305B" w:rsidP="00A57802">
            <w:pPr>
              <w:overflowPunct w:val="0"/>
              <w:jc w:val="center"/>
              <w:textAlignment w:val="baseline"/>
              <w:rPr>
                <w:szCs w:val="24"/>
                <w:lang w:eastAsia="lt-LT"/>
              </w:rPr>
            </w:pPr>
          </w:p>
        </w:tc>
      </w:tr>
      <w:tr w:rsidR="0001305B" w14:paraId="240F3F52" w14:textId="77777777" w:rsidTr="00A57802">
        <w:tc>
          <w:tcPr>
            <w:tcW w:w="5274" w:type="dxa"/>
            <w:tcBorders>
              <w:top w:val="single" w:sz="4" w:space="0" w:color="auto"/>
              <w:left w:val="single" w:sz="4" w:space="0" w:color="auto"/>
              <w:bottom w:val="single" w:sz="4" w:space="0" w:color="auto"/>
              <w:right w:val="single" w:sz="4" w:space="0" w:color="auto"/>
            </w:tcBorders>
            <w:hideMark/>
          </w:tcPr>
          <w:p w14:paraId="29C4FC72" w14:textId="77777777" w:rsidR="0001305B" w:rsidRDefault="0001305B" w:rsidP="00A57802">
            <w:pPr>
              <w:overflowPunct w:val="0"/>
              <w:textAlignment w:val="baseline"/>
              <w:rPr>
                <w:szCs w:val="24"/>
                <w:lang w:eastAsia="lt-LT"/>
              </w:rPr>
            </w:pPr>
            <w:r>
              <w:rPr>
                <w:szCs w:val="24"/>
                <w:lang w:eastAsia="lt-LT"/>
              </w:rPr>
              <w:t>3.3.</w:t>
            </w:r>
          </w:p>
        </w:tc>
        <w:tc>
          <w:tcPr>
            <w:tcW w:w="4111" w:type="dxa"/>
            <w:tcBorders>
              <w:top w:val="single" w:sz="4" w:space="0" w:color="auto"/>
              <w:left w:val="single" w:sz="4" w:space="0" w:color="auto"/>
              <w:bottom w:val="single" w:sz="4" w:space="0" w:color="auto"/>
              <w:right w:val="single" w:sz="4" w:space="0" w:color="auto"/>
            </w:tcBorders>
          </w:tcPr>
          <w:p w14:paraId="05157AA8" w14:textId="77777777" w:rsidR="0001305B" w:rsidRDefault="0001305B" w:rsidP="00A57802">
            <w:pPr>
              <w:overflowPunct w:val="0"/>
              <w:jc w:val="center"/>
              <w:textAlignment w:val="baseline"/>
              <w:rPr>
                <w:szCs w:val="24"/>
                <w:lang w:eastAsia="lt-LT"/>
              </w:rPr>
            </w:pPr>
          </w:p>
        </w:tc>
      </w:tr>
      <w:tr w:rsidR="0001305B" w14:paraId="570E5AD0" w14:textId="77777777" w:rsidTr="00A57802">
        <w:tc>
          <w:tcPr>
            <w:tcW w:w="5274" w:type="dxa"/>
            <w:tcBorders>
              <w:top w:val="single" w:sz="4" w:space="0" w:color="auto"/>
              <w:left w:val="single" w:sz="4" w:space="0" w:color="auto"/>
              <w:bottom w:val="single" w:sz="4" w:space="0" w:color="auto"/>
              <w:right w:val="single" w:sz="4" w:space="0" w:color="auto"/>
            </w:tcBorders>
            <w:hideMark/>
          </w:tcPr>
          <w:p w14:paraId="77FD00C8" w14:textId="77777777" w:rsidR="0001305B" w:rsidRDefault="0001305B" w:rsidP="00A57802">
            <w:pPr>
              <w:overflowPunct w:val="0"/>
              <w:textAlignment w:val="baseline"/>
              <w:rPr>
                <w:szCs w:val="24"/>
                <w:lang w:eastAsia="lt-LT"/>
              </w:rPr>
            </w:pPr>
            <w:r>
              <w:rPr>
                <w:szCs w:val="24"/>
                <w:lang w:eastAsia="lt-LT"/>
              </w:rPr>
              <w:t>3.4.</w:t>
            </w:r>
          </w:p>
        </w:tc>
        <w:tc>
          <w:tcPr>
            <w:tcW w:w="4111" w:type="dxa"/>
            <w:tcBorders>
              <w:top w:val="single" w:sz="4" w:space="0" w:color="auto"/>
              <w:left w:val="single" w:sz="4" w:space="0" w:color="auto"/>
              <w:bottom w:val="single" w:sz="4" w:space="0" w:color="auto"/>
              <w:right w:val="single" w:sz="4" w:space="0" w:color="auto"/>
            </w:tcBorders>
          </w:tcPr>
          <w:p w14:paraId="4013EA3F" w14:textId="77777777" w:rsidR="0001305B" w:rsidRDefault="0001305B" w:rsidP="00A57802">
            <w:pPr>
              <w:overflowPunct w:val="0"/>
              <w:jc w:val="center"/>
              <w:textAlignment w:val="baseline"/>
              <w:rPr>
                <w:szCs w:val="24"/>
                <w:lang w:eastAsia="lt-LT"/>
              </w:rPr>
            </w:pPr>
          </w:p>
        </w:tc>
      </w:tr>
      <w:tr w:rsidR="0001305B" w14:paraId="16BEF15B" w14:textId="77777777" w:rsidTr="00A57802">
        <w:tc>
          <w:tcPr>
            <w:tcW w:w="5274" w:type="dxa"/>
            <w:tcBorders>
              <w:top w:val="single" w:sz="4" w:space="0" w:color="auto"/>
              <w:left w:val="single" w:sz="4" w:space="0" w:color="auto"/>
              <w:bottom w:val="single" w:sz="4" w:space="0" w:color="auto"/>
              <w:right w:val="single" w:sz="4" w:space="0" w:color="auto"/>
            </w:tcBorders>
            <w:hideMark/>
          </w:tcPr>
          <w:p w14:paraId="5CBEB4ED" w14:textId="77777777" w:rsidR="0001305B" w:rsidRDefault="0001305B" w:rsidP="00A57802">
            <w:pPr>
              <w:overflowPunct w:val="0"/>
              <w:textAlignment w:val="baseline"/>
              <w:rPr>
                <w:szCs w:val="24"/>
                <w:lang w:eastAsia="lt-LT"/>
              </w:rPr>
            </w:pPr>
            <w:r>
              <w:rPr>
                <w:szCs w:val="24"/>
                <w:lang w:eastAsia="lt-LT"/>
              </w:rPr>
              <w:t>3.5.</w:t>
            </w:r>
          </w:p>
        </w:tc>
        <w:tc>
          <w:tcPr>
            <w:tcW w:w="4111" w:type="dxa"/>
            <w:tcBorders>
              <w:top w:val="single" w:sz="4" w:space="0" w:color="auto"/>
              <w:left w:val="single" w:sz="4" w:space="0" w:color="auto"/>
              <w:bottom w:val="single" w:sz="4" w:space="0" w:color="auto"/>
              <w:right w:val="single" w:sz="4" w:space="0" w:color="auto"/>
            </w:tcBorders>
          </w:tcPr>
          <w:p w14:paraId="1B2FE05C" w14:textId="77777777" w:rsidR="0001305B" w:rsidRDefault="0001305B" w:rsidP="00A57802">
            <w:pPr>
              <w:overflowPunct w:val="0"/>
              <w:jc w:val="center"/>
              <w:textAlignment w:val="baseline"/>
              <w:rPr>
                <w:szCs w:val="24"/>
                <w:lang w:eastAsia="lt-LT"/>
              </w:rPr>
            </w:pPr>
          </w:p>
        </w:tc>
      </w:tr>
    </w:tbl>
    <w:p w14:paraId="363DF1EC" w14:textId="77777777" w:rsidR="0001305B" w:rsidRDefault="0001305B" w:rsidP="0001305B">
      <w:pPr>
        <w:overflowPunct w:val="0"/>
        <w:textAlignment w:val="baseline"/>
        <w:rPr>
          <w:sz w:val="20"/>
        </w:rPr>
      </w:pPr>
    </w:p>
    <w:p w14:paraId="0176B79D" w14:textId="77777777" w:rsidR="0001305B" w:rsidRDefault="0001305B" w:rsidP="0001305B">
      <w:pPr>
        <w:tabs>
          <w:tab w:val="left" w:pos="284"/>
        </w:tabs>
        <w:overflowPunct w:val="0"/>
        <w:textAlignment w:val="baseline"/>
        <w:rPr>
          <w:b/>
          <w:szCs w:val="24"/>
          <w:lang w:eastAsia="lt-LT"/>
        </w:rPr>
      </w:pPr>
      <w:r>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01305B" w14:paraId="5A8FF78D" w14:textId="77777777" w:rsidTr="00A57802">
        <w:tc>
          <w:tcPr>
            <w:tcW w:w="2268" w:type="dxa"/>
            <w:tcBorders>
              <w:top w:val="single" w:sz="4" w:space="0" w:color="auto"/>
              <w:left w:val="single" w:sz="4" w:space="0" w:color="auto"/>
              <w:bottom w:val="single" w:sz="4" w:space="0" w:color="auto"/>
              <w:right w:val="single" w:sz="4" w:space="0" w:color="auto"/>
            </w:tcBorders>
            <w:vAlign w:val="center"/>
            <w:hideMark/>
          </w:tcPr>
          <w:p w14:paraId="426EC373" w14:textId="77777777" w:rsidR="0001305B" w:rsidRDefault="0001305B" w:rsidP="00A57802">
            <w:pPr>
              <w:overflowPunct w:val="0"/>
              <w:jc w:val="center"/>
              <w:textAlignment w:val="baseline"/>
              <w:rPr>
                <w:szCs w:val="24"/>
                <w:lang w:eastAsia="lt-LT"/>
              </w:rPr>
            </w:pPr>
            <w:r>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E4CDC36" w14:textId="77777777" w:rsidR="0001305B" w:rsidRDefault="0001305B" w:rsidP="00A57802">
            <w:pPr>
              <w:overflowPunct w:val="0"/>
              <w:jc w:val="center"/>
              <w:textAlignment w:val="baseline"/>
              <w:rPr>
                <w:szCs w:val="24"/>
                <w:lang w:eastAsia="lt-LT"/>
              </w:rPr>
            </w:pPr>
            <w:r>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5A8C2DB" w14:textId="77777777" w:rsidR="0001305B" w:rsidRDefault="0001305B" w:rsidP="00A57802">
            <w:pPr>
              <w:overflowPunct w:val="0"/>
              <w:jc w:val="center"/>
              <w:textAlignment w:val="baseline"/>
              <w:rPr>
                <w:szCs w:val="24"/>
                <w:lang w:eastAsia="lt-LT"/>
              </w:rPr>
            </w:pPr>
            <w:r>
              <w:rPr>
                <w:szCs w:val="24"/>
                <w:lang w:eastAsia="lt-LT"/>
              </w:rPr>
              <w:t xml:space="preserve">Rezultatų vertinimo rodikliai (kuriais vadovaujantis </w:t>
            </w:r>
            <w:r>
              <w:rPr>
                <w:szCs w:val="24"/>
                <w:lang w:eastAsia="lt-LT"/>
              </w:rPr>
              <w:lastRenderedPageBreak/>
              <w:t>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6483116" w14:textId="77777777" w:rsidR="0001305B" w:rsidRDefault="0001305B" w:rsidP="00A57802">
            <w:pPr>
              <w:overflowPunct w:val="0"/>
              <w:jc w:val="center"/>
              <w:textAlignment w:val="baseline"/>
              <w:rPr>
                <w:szCs w:val="24"/>
                <w:lang w:eastAsia="lt-LT"/>
              </w:rPr>
            </w:pPr>
            <w:r>
              <w:rPr>
                <w:szCs w:val="24"/>
                <w:lang w:eastAsia="lt-LT"/>
              </w:rPr>
              <w:lastRenderedPageBreak/>
              <w:t>Pasiekti rezultatai ir jų rodikliai</w:t>
            </w:r>
          </w:p>
        </w:tc>
      </w:tr>
      <w:tr w:rsidR="0001305B" w14:paraId="5DE4A74D" w14:textId="77777777" w:rsidTr="00A57802">
        <w:tc>
          <w:tcPr>
            <w:tcW w:w="2268" w:type="dxa"/>
            <w:tcBorders>
              <w:top w:val="single" w:sz="4" w:space="0" w:color="auto"/>
              <w:left w:val="single" w:sz="4" w:space="0" w:color="auto"/>
              <w:bottom w:val="single" w:sz="4" w:space="0" w:color="auto"/>
              <w:right w:val="single" w:sz="4" w:space="0" w:color="auto"/>
            </w:tcBorders>
            <w:vAlign w:val="center"/>
            <w:hideMark/>
          </w:tcPr>
          <w:p w14:paraId="6018BEE7" w14:textId="77777777" w:rsidR="0001305B" w:rsidRDefault="0001305B" w:rsidP="00A57802">
            <w:pPr>
              <w:overflowPunct w:val="0"/>
              <w:textAlignment w:val="baseline"/>
              <w:rPr>
                <w:szCs w:val="24"/>
                <w:lang w:eastAsia="lt-LT"/>
              </w:rPr>
            </w:pPr>
            <w:r>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3060863A" w14:textId="77777777" w:rsidR="0001305B" w:rsidRDefault="0001305B" w:rsidP="00A57802">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020A1E8A" w14:textId="77777777" w:rsidR="0001305B" w:rsidRDefault="0001305B" w:rsidP="00A57802">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94241D6" w14:textId="77777777" w:rsidR="0001305B" w:rsidRDefault="0001305B" w:rsidP="00A57802">
            <w:pPr>
              <w:overflowPunct w:val="0"/>
              <w:textAlignment w:val="baseline"/>
              <w:rPr>
                <w:szCs w:val="24"/>
                <w:lang w:eastAsia="lt-LT"/>
              </w:rPr>
            </w:pPr>
          </w:p>
        </w:tc>
      </w:tr>
      <w:tr w:rsidR="0001305B" w14:paraId="2F2B40DF" w14:textId="77777777" w:rsidTr="00A57802">
        <w:tc>
          <w:tcPr>
            <w:tcW w:w="2268" w:type="dxa"/>
            <w:tcBorders>
              <w:top w:val="single" w:sz="4" w:space="0" w:color="auto"/>
              <w:left w:val="single" w:sz="4" w:space="0" w:color="auto"/>
              <w:bottom w:val="single" w:sz="4" w:space="0" w:color="auto"/>
              <w:right w:val="single" w:sz="4" w:space="0" w:color="auto"/>
            </w:tcBorders>
            <w:vAlign w:val="center"/>
            <w:hideMark/>
          </w:tcPr>
          <w:p w14:paraId="27F32FC8" w14:textId="77777777" w:rsidR="0001305B" w:rsidRDefault="0001305B" w:rsidP="00A57802">
            <w:pPr>
              <w:overflowPunct w:val="0"/>
              <w:textAlignment w:val="baseline"/>
              <w:rPr>
                <w:szCs w:val="24"/>
                <w:lang w:eastAsia="lt-LT"/>
              </w:rPr>
            </w:pPr>
            <w:r>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14:paraId="377CDA55" w14:textId="77777777" w:rsidR="0001305B" w:rsidRDefault="0001305B" w:rsidP="00A57802">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4BD0BE14" w14:textId="77777777" w:rsidR="0001305B" w:rsidRDefault="0001305B" w:rsidP="00A57802">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2218DEE2" w14:textId="77777777" w:rsidR="0001305B" w:rsidRDefault="0001305B" w:rsidP="00A57802">
            <w:pPr>
              <w:overflowPunct w:val="0"/>
              <w:textAlignment w:val="baseline"/>
              <w:rPr>
                <w:szCs w:val="24"/>
                <w:lang w:eastAsia="lt-LT"/>
              </w:rPr>
            </w:pPr>
          </w:p>
        </w:tc>
      </w:tr>
      <w:tr w:rsidR="0001305B" w14:paraId="314F816C" w14:textId="77777777" w:rsidTr="00A57802">
        <w:tc>
          <w:tcPr>
            <w:tcW w:w="2268" w:type="dxa"/>
            <w:tcBorders>
              <w:top w:val="single" w:sz="4" w:space="0" w:color="auto"/>
              <w:left w:val="single" w:sz="4" w:space="0" w:color="auto"/>
              <w:bottom w:val="single" w:sz="4" w:space="0" w:color="auto"/>
              <w:right w:val="single" w:sz="4" w:space="0" w:color="auto"/>
            </w:tcBorders>
            <w:vAlign w:val="center"/>
            <w:hideMark/>
          </w:tcPr>
          <w:p w14:paraId="29646A67" w14:textId="77777777" w:rsidR="0001305B" w:rsidRDefault="0001305B" w:rsidP="00A57802">
            <w:pPr>
              <w:overflowPunct w:val="0"/>
              <w:textAlignment w:val="baseline"/>
              <w:rPr>
                <w:szCs w:val="24"/>
                <w:lang w:eastAsia="lt-LT"/>
              </w:rPr>
            </w:pPr>
            <w:r>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14:paraId="0C52BE86" w14:textId="77777777" w:rsidR="0001305B" w:rsidRDefault="0001305B" w:rsidP="00A57802">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D63CAA2" w14:textId="77777777" w:rsidR="0001305B" w:rsidRDefault="0001305B" w:rsidP="00A57802">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8618C48" w14:textId="77777777" w:rsidR="0001305B" w:rsidRDefault="0001305B" w:rsidP="00A57802">
            <w:pPr>
              <w:overflowPunct w:val="0"/>
              <w:textAlignment w:val="baseline"/>
              <w:rPr>
                <w:szCs w:val="24"/>
                <w:lang w:eastAsia="lt-LT"/>
              </w:rPr>
            </w:pPr>
          </w:p>
        </w:tc>
      </w:tr>
      <w:tr w:rsidR="0001305B" w14:paraId="03DDAF4E" w14:textId="77777777" w:rsidTr="00A57802">
        <w:tc>
          <w:tcPr>
            <w:tcW w:w="2268" w:type="dxa"/>
            <w:tcBorders>
              <w:top w:val="single" w:sz="4" w:space="0" w:color="auto"/>
              <w:left w:val="single" w:sz="4" w:space="0" w:color="auto"/>
              <w:bottom w:val="single" w:sz="4" w:space="0" w:color="auto"/>
              <w:right w:val="single" w:sz="4" w:space="0" w:color="auto"/>
            </w:tcBorders>
            <w:vAlign w:val="center"/>
            <w:hideMark/>
          </w:tcPr>
          <w:p w14:paraId="5224C8DA" w14:textId="77777777" w:rsidR="0001305B" w:rsidRDefault="0001305B" w:rsidP="00A57802">
            <w:pPr>
              <w:overflowPunct w:val="0"/>
              <w:textAlignment w:val="baseline"/>
              <w:rPr>
                <w:szCs w:val="24"/>
                <w:lang w:eastAsia="lt-LT"/>
              </w:rPr>
            </w:pPr>
            <w:r>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14:paraId="683A2B02" w14:textId="77777777" w:rsidR="0001305B" w:rsidRDefault="0001305B" w:rsidP="00A57802">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1A90E770" w14:textId="77777777" w:rsidR="0001305B" w:rsidRDefault="0001305B" w:rsidP="00A57802">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440B62E4" w14:textId="77777777" w:rsidR="0001305B" w:rsidRDefault="0001305B" w:rsidP="00A57802">
            <w:pPr>
              <w:overflowPunct w:val="0"/>
              <w:textAlignment w:val="baseline"/>
              <w:rPr>
                <w:szCs w:val="24"/>
                <w:lang w:eastAsia="lt-LT"/>
              </w:rPr>
            </w:pPr>
          </w:p>
        </w:tc>
      </w:tr>
      <w:tr w:rsidR="0001305B" w14:paraId="3DF5728B" w14:textId="77777777" w:rsidTr="00A57802">
        <w:tc>
          <w:tcPr>
            <w:tcW w:w="2268" w:type="dxa"/>
            <w:tcBorders>
              <w:top w:val="single" w:sz="4" w:space="0" w:color="auto"/>
              <w:left w:val="single" w:sz="4" w:space="0" w:color="auto"/>
              <w:bottom w:val="single" w:sz="4" w:space="0" w:color="auto"/>
              <w:right w:val="single" w:sz="4" w:space="0" w:color="auto"/>
            </w:tcBorders>
            <w:vAlign w:val="center"/>
            <w:hideMark/>
          </w:tcPr>
          <w:p w14:paraId="6A9AFB15" w14:textId="77777777" w:rsidR="0001305B" w:rsidRDefault="0001305B" w:rsidP="00A57802">
            <w:pPr>
              <w:overflowPunct w:val="0"/>
              <w:textAlignment w:val="baseline"/>
              <w:rPr>
                <w:szCs w:val="24"/>
                <w:lang w:eastAsia="lt-LT"/>
              </w:rPr>
            </w:pPr>
            <w:r>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14:paraId="569F33DD" w14:textId="77777777" w:rsidR="0001305B" w:rsidRDefault="0001305B" w:rsidP="00A57802">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349579F5" w14:textId="77777777" w:rsidR="0001305B" w:rsidRDefault="0001305B" w:rsidP="00A57802">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65746938" w14:textId="77777777" w:rsidR="0001305B" w:rsidRDefault="0001305B" w:rsidP="00A57802">
            <w:pPr>
              <w:overflowPunct w:val="0"/>
              <w:textAlignment w:val="baseline"/>
              <w:rPr>
                <w:szCs w:val="24"/>
                <w:lang w:eastAsia="lt-LT"/>
              </w:rPr>
            </w:pPr>
          </w:p>
        </w:tc>
      </w:tr>
    </w:tbl>
    <w:p w14:paraId="0C38193D" w14:textId="77777777" w:rsidR="0001305B" w:rsidRDefault="0001305B" w:rsidP="0001305B">
      <w:pPr>
        <w:overflowPunct w:val="0"/>
        <w:jc w:val="center"/>
        <w:textAlignment w:val="baseline"/>
        <w:rPr>
          <w:sz w:val="20"/>
          <w:lang w:eastAsia="lt-LT"/>
        </w:rPr>
      </w:pPr>
    </w:p>
    <w:p w14:paraId="5F2CEB5C" w14:textId="77777777" w:rsidR="0001305B" w:rsidRDefault="0001305B" w:rsidP="0001305B">
      <w:pPr>
        <w:overflowPunct w:val="0"/>
        <w:jc w:val="center"/>
        <w:textAlignment w:val="baseline"/>
        <w:rPr>
          <w:b/>
          <w:szCs w:val="24"/>
          <w:lang w:eastAsia="lt-LT"/>
        </w:rPr>
      </w:pPr>
    </w:p>
    <w:p w14:paraId="594E1D16" w14:textId="77777777" w:rsidR="0001305B" w:rsidRDefault="0001305B" w:rsidP="0001305B">
      <w:pPr>
        <w:overflowPunct w:val="0"/>
        <w:jc w:val="center"/>
        <w:textAlignment w:val="baseline"/>
        <w:rPr>
          <w:b/>
          <w:szCs w:val="24"/>
          <w:lang w:eastAsia="lt-LT"/>
        </w:rPr>
      </w:pPr>
    </w:p>
    <w:p w14:paraId="24BEA7B7" w14:textId="77777777" w:rsidR="0001305B" w:rsidRDefault="0001305B" w:rsidP="0001305B">
      <w:pPr>
        <w:overflowPunct w:val="0"/>
        <w:jc w:val="center"/>
        <w:textAlignment w:val="baseline"/>
        <w:rPr>
          <w:b/>
          <w:szCs w:val="24"/>
          <w:lang w:eastAsia="lt-LT"/>
        </w:rPr>
      </w:pPr>
      <w:r>
        <w:rPr>
          <w:b/>
          <w:szCs w:val="24"/>
          <w:lang w:eastAsia="lt-LT"/>
        </w:rPr>
        <w:t>III SKYRIUS</w:t>
      </w:r>
    </w:p>
    <w:p w14:paraId="4134DF56" w14:textId="77777777" w:rsidR="0001305B" w:rsidRDefault="0001305B" w:rsidP="0001305B">
      <w:pPr>
        <w:overflowPunct w:val="0"/>
        <w:jc w:val="center"/>
        <w:textAlignment w:val="baseline"/>
        <w:rPr>
          <w:b/>
          <w:szCs w:val="24"/>
          <w:lang w:eastAsia="lt-LT"/>
        </w:rPr>
      </w:pPr>
      <w:r>
        <w:rPr>
          <w:b/>
          <w:szCs w:val="24"/>
          <w:lang w:eastAsia="lt-LT"/>
        </w:rPr>
        <w:t>PASIEKTŲ REZULTATŲ VYKDANT UŽDUOTIS ĮSIVERTINIMAS IR KOMPETENCIJŲ TOBULINIMAS</w:t>
      </w:r>
    </w:p>
    <w:p w14:paraId="2468C780" w14:textId="77777777" w:rsidR="0001305B" w:rsidRDefault="0001305B" w:rsidP="0001305B">
      <w:pPr>
        <w:overflowPunct w:val="0"/>
        <w:jc w:val="center"/>
        <w:textAlignment w:val="baseline"/>
        <w:rPr>
          <w:b/>
          <w:sz w:val="20"/>
          <w:lang w:eastAsia="lt-LT"/>
        </w:rPr>
      </w:pPr>
    </w:p>
    <w:p w14:paraId="62BA4A7F" w14:textId="77777777" w:rsidR="0001305B" w:rsidRDefault="0001305B" w:rsidP="0001305B">
      <w:pPr>
        <w:overflowPunct w:val="0"/>
        <w:ind w:left="360" w:hanging="360"/>
        <w:textAlignment w:val="baseline"/>
        <w:rPr>
          <w:b/>
          <w:szCs w:val="24"/>
          <w:lang w:eastAsia="lt-LT"/>
        </w:rPr>
      </w:pPr>
      <w:r>
        <w:rPr>
          <w:b/>
          <w:szCs w:val="24"/>
          <w:lang w:eastAsia="lt-LT"/>
        </w:rPr>
        <w:t>5.</w:t>
      </w:r>
      <w:r>
        <w:rPr>
          <w:b/>
          <w:szCs w:val="24"/>
          <w:lang w:eastAsia="lt-LT"/>
        </w:rPr>
        <w:tab/>
        <w:t>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552"/>
      </w:tblGrid>
      <w:tr w:rsidR="0001305B" w14:paraId="1474DC60" w14:textId="77777777" w:rsidTr="00A57802">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1FC8D18A" w14:textId="77777777" w:rsidR="0001305B" w:rsidRDefault="0001305B" w:rsidP="00A57802">
            <w:pPr>
              <w:overflowPunct w:val="0"/>
              <w:jc w:val="center"/>
              <w:textAlignment w:val="baseline"/>
              <w:rPr>
                <w:szCs w:val="24"/>
                <w:lang w:eastAsia="lt-LT"/>
              </w:rPr>
            </w:pPr>
            <w:r>
              <w:rPr>
                <w:szCs w:val="24"/>
                <w:lang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61B6815" w14:textId="77777777" w:rsidR="0001305B" w:rsidRDefault="0001305B" w:rsidP="00A57802">
            <w:pPr>
              <w:overflowPunct w:val="0"/>
              <w:jc w:val="center"/>
              <w:textAlignment w:val="baseline"/>
              <w:rPr>
                <w:szCs w:val="24"/>
                <w:lang w:eastAsia="lt-LT"/>
              </w:rPr>
            </w:pPr>
            <w:r>
              <w:rPr>
                <w:szCs w:val="24"/>
                <w:lang w:eastAsia="lt-LT"/>
              </w:rPr>
              <w:t>Pažymimas atitinkamas langelis</w:t>
            </w:r>
          </w:p>
        </w:tc>
      </w:tr>
      <w:tr w:rsidR="0001305B" w14:paraId="74EB1D4B" w14:textId="77777777" w:rsidTr="00A57802">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62371455" w14:textId="77777777" w:rsidR="0001305B" w:rsidRDefault="0001305B" w:rsidP="00A57802">
            <w:pPr>
              <w:overflowPunct w:val="0"/>
              <w:textAlignment w:val="baseline"/>
              <w:rPr>
                <w:sz w:val="22"/>
                <w:szCs w:val="22"/>
                <w:lang w:eastAsia="lt-LT"/>
              </w:rPr>
            </w:pPr>
            <w:r>
              <w:rPr>
                <w:sz w:val="22"/>
                <w:szCs w:val="22"/>
                <w:lang w:eastAsia="lt-LT"/>
              </w:rPr>
              <w:t>5.1.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613E953" w14:textId="77777777" w:rsidR="0001305B" w:rsidRDefault="0001305B" w:rsidP="00A57802">
            <w:pPr>
              <w:overflowPunct w:val="0"/>
              <w:ind w:right="340"/>
              <w:jc w:val="right"/>
              <w:textAlignment w:val="baseline"/>
              <w:rPr>
                <w:sz w:val="22"/>
                <w:szCs w:val="22"/>
                <w:lang w:eastAsia="lt-LT"/>
              </w:rPr>
            </w:pPr>
            <w:r>
              <w:rPr>
                <w:sz w:val="22"/>
                <w:szCs w:val="22"/>
                <w:lang w:eastAsia="lt-LT"/>
              </w:rPr>
              <w:t xml:space="preserve">Labai gerai </w:t>
            </w:r>
            <w:r>
              <w:rPr>
                <w:rFonts w:ascii="Segoe UI Symbol" w:eastAsia="MS Gothic" w:hAnsi="Segoe UI Symbol" w:cs="Segoe UI Symbol"/>
                <w:sz w:val="22"/>
                <w:szCs w:val="22"/>
                <w:lang w:eastAsia="lt-LT"/>
              </w:rPr>
              <w:t>☐</w:t>
            </w:r>
          </w:p>
        </w:tc>
      </w:tr>
      <w:tr w:rsidR="0001305B" w14:paraId="71573DB4" w14:textId="77777777" w:rsidTr="00A57802">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7ACFC818" w14:textId="77777777" w:rsidR="0001305B" w:rsidRDefault="0001305B" w:rsidP="00A57802">
            <w:pPr>
              <w:overflowPunct w:val="0"/>
              <w:textAlignment w:val="baseline"/>
              <w:rPr>
                <w:sz w:val="22"/>
                <w:szCs w:val="22"/>
                <w:lang w:eastAsia="lt-LT"/>
              </w:rPr>
            </w:pPr>
            <w:r>
              <w:rPr>
                <w:sz w:val="22"/>
                <w:szCs w:val="22"/>
                <w:lang w:eastAsia="lt-LT"/>
              </w:rPr>
              <w:t>5.2.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03C38AF" w14:textId="77777777" w:rsidR="0001305B" w:rsidRDefault="0001305B" w:rsidP="00A57802">
            <w:pPr>
              <w:overflowPunct w:val="0"/>
              <w:ind w:right="340"/>
              <w:jc w:val="right"/>
              <w:textAlignment w:val="baseline"/>
              <w:rPr>
                <w:sz w:val="22"/>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01305B" w14:paraId="7D5408FB" w14:textId="77777777" w:rsidTr="00A57802">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3AE72212" w14:textId="77777777" w:rsidR="0001305B" w:rsidRDefault="0001305B" w:rsidP="00A57802">
            <w:pPr>
              <w:overflowPunct w:val="0"/>
              <w:textAlignment w:val="baseline"/>
              <w:rPr>
                <w:sz w:val="22"/>
                <w:szCs w:val="22"/>
                <w:lang w:eastAsia="lt-LT"/>
              </w:rPr>
            </w:pPr>
            <w:r>
              <w:rPr>
                <w:sz w:val="22"/>
                <w:szCs w:val="22"/>
                <w:lang w:eastAsia="lt-LT"/>
              </w:rPr>
              <w:t>5.3.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012D3CC" w14:textId="77777777" w:rsidR="0001305B" w:rsidRDefault="0001305B" w:rsidP="00A57802">
            <w:pPr>
              <w:overflowPunct w:val="0"/>
              <w:ind w:right="340"/>
              <w:jc w:val="right"/>
              <w:textAlignment w:val="baseline"/>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01305B" w14:paraId="4345A740" w14:textId="77777777" w:rsidTr="00A57802">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1BE97727" w14:textId="77777777" w:rsidR="0001305B" w:rsidRDefault="0001305B" w:rsidP="00A57802">
            <w:pPr>
              <w:overflowPunct w:val="0"/>
              <w:textAlignment w:val="baseline"/>
              <w:rPr>
                <w:sz w:val="22"/>
                <w:szCs w:val="22"/>
                <w:lang w:eastAsia="lt-LT"/>
              </w:rPr>
            </w:pPr>
            <w:r>
              <w:rPr>
                <w:sz w:val="22"/>
                <w:szCs w:val="22"/>
                <w:lang w:eastAsia="lt-LT"/>
              </w:rPr>
              <w:t>5.4.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68CD148" w14:textId="77777777" w:rsidR="0001305B" w:rsidRDefault="0001305B" w:rsidP="00A57802">
            <w:pPr>
              <w:overflowPunct w:val="0"/>
              <w:ind w:right="340"/>
              <w:jc w:val="right"/>
              <w:textAlignment w:val="baseline"/>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14:paraId="622E11E6" w14:textId="77777777" w:rsidR="0001305B" w:rsidRDefault="0001305B" w:rsidP="0001305B">
      <w:pPr>
        <w:overflowPunct w:val="0"/>
        <w:jc w:val="center"/>
        <w:textAlignment w:val="baseline"/>
        <w:rPr>
          <w:sz w:val="20"/>
          <w:lang w:eastAsia="lt-LT"/>
        </w:rPr>
      </w:pPr>
    </w:p>
    <w:p w14:paraId="1C71819E" w14:textId="77777777" w:rsidR="0001305B" w:rsidRDefault="0001305B" w:rsidP="0001305B">
      <w:pPr>
        <w:tabs>
          <w:tab w:val="left" w:pos="284"/>
        </w:tabs>
        <w:overflowPunct w:val="0"/>
        <w:jc w:val="both"/>
        <w:textAlignment w:val="baseline"/>
        <w:rPr>
          <w:b/>
          <w:szCs w:val="24"/>
          <w:lang w:eastAsia="lt-LT"/>
        </w:rPr>
      </w:pPr>
      <w:r>
        <w:rPr>
          <w:b/>
          <w:szCs w:val="24"/>
          <w:lang w:eastAsia="lt-LT"/>
        </w:rPr>
        <w:t>6.</w:t>
      </w:r>
      <w:r>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01305B" w14:paraId="41702479" w14:textId="77777777" w:rsidTr="00A57802">
        <w:tc>
          <w:tcPr>
            <w:tcW w:w="9385" w:type="dxa"/>
            <w:tcBorders>
              <w:top w:val="single" w:sz="4" w:space="0" w:color="auto"/>
              <w:left w:val="single" w:sz="4" w:space="0" w:color="auto"/>
              <w:bottom w:val="single" w:sz="4" w:space="0" w:color="auto"/>
              <w:right w:val="single" w:sz="4" w:space="0" w:color="auto"/>
            </w:tcBorders>
            <w:hideMark/>
          </w:tcPr>
          <w:p w14:paraId="498654CD" w14:textId="77777777" w:rsidR="0001305B" w:rsidRDefault="0001305B" w:rsidP="00A57802">
            <w:pPr>
              <w:overflowPunct w:val="0"/>
              <w:jc w:val="both"/>
              <w:textAlignment w:val="baseline"/>
              <w:rPr>
                <w:szCs w:val="24"/>
                <w:lang w:eastAsia="lt-LT"/>
              </w:rPr>
            </w:pPr>
            <w:r>
              <w:rPr>
                <w:szCs w:val="24"/>
                <w:lang w:eastAsia="lt-LT"/>
              </w:rPr>
              <w:t>6.1.</w:t>
            </w:r>
          </w:p>
        </w:tc>
      </w:tr>
      <w:tr w:rsidR="0001305B" w14:paraId="16FB4F06" w14:textId="77777777" w:rsidTr="00A57802">
        <w:tc>
          <w:tcPr>
            <w:tcW w:w="9385" w:type="dxa"/>
            <w:tcBorders>
              <w:top w:val="single" w:sz="4" w:space="0" w:color="auto"/>
              <w:left w:val="single" w:sz="4" w:space="0" w:color="auto"/>
              <w:bottom w:val="single" w:sz="4" w:space="0" w:color="auto"/>
              <w:right w:val="single" w:sz="4" w:space="0" w:color="auto"/>
            </w:tcBorders>
            <w:hideMark/>
          </w:tcPr>
          <w:p w14:paraId="0634144C" w14:textId="77777777" w:rsidR="0001305B" w:rsidRDefault="0001305B" w:rsidP="00A57802">
            <w:pPr>
              <w:overflowPunct w:val="0"/>
              <w:jc w:val="both"/>
              <w:textAlignment w:val="baseline"/>
              <w:rPr>
                <w:szCs w:val="24"/>
                <w:lang w:eastAsia="lt-LT"/>
              </w:rPr>
            </w:pPr>
            <w:r>
              <w:rPr>
                <w:szCs w:val="24"/>
                <w:lang w:eastAsia="lt-LT"/>
              </w:rPr>
              <w:t>6.2.</w:t>
            </w:r>
          </w:p>
        </w:tc>
      </w:tr>
    </w:tbl>
    <w:p w14:paraId="4213617C" w14:textId="77777777" w:rsidR="0001305B" w:rsidRDefault="0001305B" w:rsidP="0001305B">
      <w:pPr>
        <w:overflowPunct w:val="0"/>
        <w:jc w:val="center"/>
        <w:textAlignment w:val="baseline"/>
        <w:rPr>
          <w:b/>
          <w:sz w:val="20"/>
          <w:lang w:eastAsia="lt-LT"/>
        </w:rPr>
      </w:pPr>
    </w:p>
    <w:p w14:paraId="7C8FB6BF" w14:textId="77777777" w:rsidR="0001305B" w:rsidRDefault="0001305B" w:rsidP="0001305B">
      <w:pPr>
        <w:tabs>
          <w:tab w:val="left" w:pos="4253"/>
          <w:tab w:val="left" w:pos="6946"/>
        </w:tabs>
        <w:overflowPunct w:val="0"/>
        <w:jc w:val="both"/>
        <w:textAlignment w:val="baseline"/>
        <w:rPr>
          <w:szCs w:val="24"/>
          <w:lang w:eastAsia="lt-LT"/>
        </w:rPr>
      </w:pPr>
      <w:r>
        <w:rPr>
          <w:szCs w:val="24"/>
          <w:lang w:eastAsia="lt-LT"/>
        </w:rPr>
        <w:t>____________________                 __________                    _________________         __________</w:t>
      </w:r>
    </w:p>
    <w:p w14:paraId="3062C263" w14:textId="77777777" w:rsidR="0001305B" w:rsidRDefault="0001305B" w:rsidP="0001305B">
      <w:pPr>
        <w:tabs>
          <w:tab w:val="left" w:pos="4536"/>
          <w:tab w:val="left" w:pos="7230"/>
        </w:tabs>
        <w:overflowPunct w:val="0"/>
        <w:jc w:val="both"/>
        <w:textAlignment w:val="baseline"/>
        <w:rPr>
          <w:sz w:val="20"/>
          <w:lang w:eastAsia="lt-LT"/>
        </w:rPr>
      </w:pPr>
      <w:r>
        <w:rPr>
          <w:sz w:val="20"/>
          <w:lang w:eastAsia="lt-LT"/>
        </w:rPr>
        <w:t>(švietimo įstaigos vadovo pareigos)                  (parašas)                               (vardas ir pavardė)                      (data)</w:t>
      </w:r>
    </w:p>
    <w:p w14:paraId="57C81353" w14:textId="77777777" w:rsidR="0001305B" w:rsidRDefault="0001305B" w:rsidP="0001305B">
      <w:pPr>
        <w:overflowPunct w:val="0"/>
        <w:jc w:val="center"/>
        <w:textAlignment w:val="baseline"/>
        <w:rPr>
          <w:b/>
          <w:sz w:val="20"/>
          <w:lang w:eastAsia="lt-LT"/>
        </w:rPr>
      </w:pPr>
    </w:p>
    <w:p w14:paraId="319A3C4F" w14:textId="77777777" w:rsidR="0001305B" w:rsidRDefault="0001305B" w:rsidP="0001305B">
      <w:pPr>
        <w:overflowPunct w:val="0"/>
        <w:jc w:val="center"/>
        <w:textAlignment w:val="baseline"/>
        <w:rPr>
          <w:b/>
          <w:szCs w:val="24"/>
          <w:lang w:eastAsia="lt-LT"/>
        </w:rPr>
      </w:pPr>
    </w:p>
    <w:sectPr w:rsidR="0001305B">
      <w:headerReference w:type="even" r:id="rId11"/>
      <w:headerReference w:type="default" r:id="rId12"/>
      <w:footerReference w:type="even" r:id="rId13"/>
      <w:footerReference w:type="default" r:id="rId14"/>
      <w:headerReference w:type="first" r:id="rId15"/>
      <w:footerReference w:type="first" r:id="rId16"/>
      <w:pgSz w:w="11907" w:h="16840" w:code="9"/>
      <w:pgMar w:top="851"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F9B9E" w14:textId="77777777" w:rsidR="000843E1" w:rsidRDefault="000843E1">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370D7AB4" w14:textId="77777777" w:rsidR="000843E1" w:rsidRDefault="000843E1">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LT">
    <w:altName w:val="Arial"/>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D05C" w14:textId="77777777" w:rsidR="00C54DA8" w:rsidRDefault="003868F5">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1BCD05D" w14:textId="77777777" w:rsidR="00C54DA8" w:rsidRDefault="00C54DA8">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D05E" w14:textId="77777777" w:rsidR="00C54DA8" w:rsidRDefault="00C54DA8">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D060" w14:textId="77777777" w:rsidR="00C54DA8" w:rsidRDefault="00C54DA8">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83699" w14:textId="77777777" w:rsidR="000843E1" w:rsidRDefault="000843E1">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5051DA5E" w14:textId="77777777" w:rsidR="000843E1" w:rsidRDefault="000843E1">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D059" w14:textId="77777777" w:rsidR="00C54DA8" w:rsidRDefault="00C54DA8">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CD05A" w14:textId="0AADD101" w:rsidR="00C54DA8" w:rsidRDefault="003868F5">
    <w:pPr>
      <w:tabs>
        <w:tab w:val="center" w:pos="4819"/>
        <w:tab w:val="right" w:pos="9071"/>
      </w:tabs>
      <w:overflowPunct w:val="0"/>
      <w:jc w:val="center"/>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PAGE   \* MERGEFORMAT</w:instrText>
    </w:r>
    <w:r>
      <w:rPr>
        <w:rFonts w:ascii="HelveticaLT" w:hAnsi="HelveticaLT"/>
        <w:sz w:val="20"/>
        <w:lang w:val="en-GB"/>
      </w:rPr>
      <w:fldChar w:fldCharType="separate"/>
    </w:r>
    <w:r w:rsidR="00EE1B59" w:rsidRPr="00EE1B59">
      <w:rPr>
        <w:rFonts w:ascii="HelveticaLT" w:hAnsi="HelveticaLT"/>
        <w:noProof/>
        <w:sz w:val="20"/>
      </w:rPr>
      <w:t>6</w:t>
    </w:r>
    <w:r>
      <w:rPr>
        <w:rFonts w:ascii="HelveticaLT" w:hAnsi="HelveticaLT"/>
        <w:sz w:val="20"/>
        <w:lang w:val="en-GB"/>
      </w:rPr>
      <w:fldChar w:fldCharType="end"/>
    </w:r>
  </w:p>
  <w:p w14:paraId="51BCD05B" w14:textId="77777777" w:rsidR="00C54DA8" w:rsidRDefault="00C54DA8">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2808" w14:textId="242D6AB7" w:rsidR="003868F5" w:rsidRDefault="003868F5">
    <w:pPr>
      <w:pStyle w:val="Antrats"/>
      <w:jc w:val="center"/>
    </w:pPr>
  </w:p>
  <w:p w14:paraId="51BCD05F" w14:textId="77777777" w:rsidR="00C54DA8" w:rsidRDefault="00C54DA8">
    <w:pPr>
      <w:tabs>
        <w:tab w:val="center" w:pos="4819"/>
        <w:tab w:val="right" w:pos="9071"/>
      </w:tabs>
      <w:overflowPunct w:val="0"/>
      <w:textAlignment w:val="baseline"/>
      <w:rPr>
        <w:rFonts w:ascii="HelveticaLT" w:hAnsi="HelveticaLT"/>
        <w:sz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64FC"/>
    <w:multiLevelType w:val="hybridMultilevel"/>
    <w:tmpl w:val="91EA5816"/>
    <w:lvl w:ilvl="0" w:tplc="669CD08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72F3965"/>
    <w:multiLevelType w:val="multilevel"/>
    <w:tmpl w:val="51102AC0"/>
    <w:lvl w:ilvl="0">
      <w:start w:val="1"/>
      <w:numFmt w:val="decimal"/>
      <w:lvlText w:val="%1."/>
      <w:lvlJc w:val="left"/>
      <w:pPr>
        <w:ind w:left="927" w:hanging="360"/>
      </w:pPr>
      <w:rPr>
        <w:rFonts w:ascii="Times New Roman" w:eastAsia="Times New Roman" w:hAnsi="Times New Roman" w:cs="Times New Roman"/>
      </w:rPr>
    </w:lvl>
    <w:lvl w:ilvl="1">
      <w:start w:val="2"/>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 w15:restartNumberingAfterBreak="0">
    <w:nsid w:val="0DCE3F63"/>
    <w:multiLevelType w:val="hybridMultilevel"/>
    <w:tmpl w:val="A2FE5764"/>
    <w:lvl w:ilvl="0" w:tplc="C37C2110">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4B11071"/>
    <w:multiLevelType w:val="hybridMultilevel"/>
    <w:tmpl w:val="92D6C0DA"/>
    <w:lvl w:ilvl="0" w:tplc="46243C8E">
      <w:start w:val="1"/>
      <w:numFmt w:val="decimal"/>
      <w:lvlText w:val="%1."/>
      <w:lvlJc w:val="left"/>
      <w:pPr>
        <w:ind w:left="1080" w:hanging="360"/>
      </w:pPr>
      <w:rPr>
        <w:rFonts w:eastAsia="Times New Roma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1E3444A"/>
    <w:multiLevelType w:val="hybridMultilevel"/>
    <w:tmpl w:val="6DBC3830"/>
    <w:lvl w:ilvl="0" w:tplc="B62415EC">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1F45476"/>
    <w:multiLevelType w:val="hybridMultilevel"/>
    <w:tmpl w:val="6C4ABBA8"/>
    <w:lvl w:ilvl="0" w:tplc="6B229096">
      <w:start w:val="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6" w15:restartNumberingAfterBreak="0">
    <w:nsid w:val="530C465F"/>
    <w:multiLevelType w:val="hybridMultilevel"/>
    <w:tmpl w:val="DB4A3816"/>
    <w:lvl w:ilvl="0" w:tplc="669CD082">
      <w:start w:val="1"/>
      <w:numFmt w:val="decimal"/>
      <w:lvlText w:val="%1"/>
      <w:lvlJc w:val="left"/>
      <w:pPr>
        <w:ind w:left="108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DB757E2"/>
    <w:multiLevelType w:val="multilevel"/>
    <w:tmpl w:val="67B62722"/>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1"/>
  </w:num>
  <w:num w:numId="2">
    <w:abstractNumId w:val="7"/>
  </w:num>
  <w:num w:numId="3">
    <w:abstractNumId w:val="5"/>
  </w:num>
  <w:num w:numId="4">
    <w:abstractNumId w:val="2"/>
  </w:num>
  <w:num w:numId="5">
    <w:abstractNumId w:val="0"/>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063"/>
    <w:rsid w:val="0001305B"/>
    <w:rsid w:val="00035840"/>
    <w:rsid w:val="00051004"/>
    <w:rsid w:val="000624E5"/>
    <w:rsid w:val="0006645C"/>
    <w:rsid w:val="00073808"/>
    <w:rsid w:val="000843E1"/>
    <w:rsid w:val="000A0FE6"/>
    <w:rsid w:val="000C2CAB"/>
    <w:rsid w:val="001017D7"/>
    <w:rsid w:val="001625CC"/>
    <w:rsid w:val="001B55CE"/>
    <w:rsid w:val="001D5BBE"/>
    <w:rsid w:val="0022289B"/>
    <w:rsid w:val="00237FAF"/>
    <w:rsid w:val="00240583"/>
    <w:rsid w:val="00241A5D"/>
    <w:rsid w:val="00260D60"/>
    <w:rsid w:val="002A5683"/>
    <w:rsid w:val="002E6429"/>
    <w:rsid w:val="002F126D"/>
    <w:rsid w:val="003072CA"/>
    <w:rsid w:val="00312103"/>
    <w:rsid w:val="00351786"/>
    <w:rsid w:val="003868F5"/>
    <w:rsid w:val="003A054B"/>
    <w:rsid w:val="003A6A3B"/>
    <w:rsid w:val="003E5408"/>
    <w:rsid w:val="00415334"/>
    <w:rsid w:val="004469F8"/>
    <w:rsid w:val="004748D2"/>
    <w:rsid w:val="004E69B1"/>
    <w:rsid w:val="0052034D"/>
    <w:rsid w:val="0052623A"/>
    <w:rsid w:val="00526706"/>
    <w:rsid w:val="00531CDF"/>
    <w:rsid w:val="00534C92"/>
    <w:rsid w:val="00547147"/>
    <w:rsid w:val="00561BF8"/>
    <w:rsid w:val="00580586"/>
    <w:rsid w:val="005D4B59"/>
    <w:rsid w:val="005E5E3A"/>
    <w:rsid w:val="005E6E98"/>
    <w:rsid w:val="00612F49"/>
    <w:rsid w:val="00613306"/>
    <w:rsid w:val="00617D06"/>
    <w:rsid w:val="006528A1"/>
    <w:rsid w:val="006805BD"/>
    <w:rsid w:val="006A0BF3"/>
    <w:rsid w:val="00737D37"/>
    <w:rsid w:val="00741BD9"/>
    <w:rsid w:val="007825EC"/>
    <w:rsid w:val="007B797C"/>
    <w:rsid w:val="007C75B7"/>
    <w:rsid w:val="007E7A25"/>
    <w:rsid w:val="008143F9"/>
    <w:rsid w:val="00855E5B"/>
    <w:rsid w:val="00887E2C"/>
    <w:rsid w:val="00894B42"/>
    <w:rsid w:val="008D185A"/>
    <w:rsid w:val="00911155"/>
    <w:rsid w:val="00930C25"/>
    <w:rsid w:val="00947063"/>
    <w:rsid w:val="009542A6"/>
    <w:rsid w:val="009945C1"/>
    <w:rsid w:val="00995C65"/>
    <w:rsid w:val="009C578E"/>
    <w:rsid w:val="009C638C"/>
    <w:rsid w:val="009E2599"/>
    <w:rsid w:val="009E5002"/>
    <w:rsid w:val="009F25E9"/>
    <w:rsid w:val="00A21F7B"/>
    <w:rsid w:val="00AB266A"/>
    <w:rsid w:val="00AD1BAA"/>
    <w:rsid w:val="00B17156"/>
    <w:rsid w:val="00B307C6"/>
    <w:rsid w:val="00B701B7"/>
    <w:rsid w:val="00B91880"/>
    <w:rsid w:val="00BC50AD"/>
    <w:rsid w:val="00C54DA8"/>
    <w:rsid w:val="00CB560D"/>
    <w:rsid w:val="00CB63A3"/>
    <w:rsid w:val="00CC04D7"/>
    <w:rsid w:val="00CE3B9A"/>
    <w:rsid w:val="00D119B6"/>
    <w:rsid w:val="00D26D5A"/>
    <w:rsid w:val="00D35E3D"/>
    <w:rsid w:val="00D70469"/>
    <w:rsid w:val="00D95E3E"/>
    <w:rsid w:val="00DA26BD"/>
    <w:rsid w:val="00DC6FDF"/>
    <w:rsid w:val="00DF1439"/>
    <w:rsid w:val="00E0473E"/>
    <w:rsid w:val="00E20934"/>
    <w:rsid w:val="00E30414"/>
    <w:rsid w:val="00E40631"/>
    <w:rsid w:val="00E50A2E"/>
    <w:rsid w:val="00E761B5"/>
    <w:rsid w:val="00E8408C"/>
    <w:rsid w:val="00EE1B59"/>
    <w:rsid w:val="00F1674F"/>
    <w:rsid w:val="00F72937"/>
    <w:rsid w:val="00F83849"/>
    <w:rsid w:val="00F84BC0"/>
    <w:rsid w:val="00FC7FA7"/>
    <w:rsid w:val="00FD43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BCCF0E"/>
  <w15:docId w15:val="{1BE304FB-E20E-4893-A202-C9A7A2AF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5"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5">
    <w:name w:val="heading 5"/>
    <w:basedOn w:val="prastasis"/>
    <w:next w:val="prastasis"/>
    <w:link w:val="Antrat5Diagrama"/>
    <w:qFormat/>
    <w:rsid w:val="00E20934"/>
    <w:pPr>
      <w:keepNext/>
      <w:tabs>
        <w:tab w:val="left" w:pos="3120"/>
      </w:tabs>
      <w:ind w:right="-1080"/>
      <w:jc w:val="center"/>
      <w:outlineLvl w:val="4"/>
    </w:pPr>
    <w:rPr>
      <w:b/>
      <w:bCs/>
      <w:szCs w:val="24"/>
    </w:rPr>
  </w:style>
  <w:style w:type="paragraph" w:styleId="Antrat6">
    <w:name w:val="heading 6"/>
    <w:basedOn w:val="prastasis"/>
    <w:next w:val="prastasis"/>
    <w:link w:val="Antrat6Diagrama"/>
    <w:qFormat/>
    <w:rsid w:val="00E20934"/>
    <w:pPr>
      <w:keepNext/>
      <w:jc w:val="center"/>
      <w:outlineLvl w:val="5"/>
    </w:pPr>
    <w:rPr>
      <w:b/>
      <w:bCs/>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868F5"/>
    <w:rPr>
      <w:color w:val="808080"/>
    </w:rPr>
  </w:style>
  <w:style w:type="paragraph" w:styleId="Antrats">
    <w:name w:val="header"/>
    <w:basedOn w:val="prastasis"/>
    <w:link w:val="AntratsDiagrama"/>
    <w:uiPriority w:val="99"/>
    <w:unhideWhenUsed/>
    <w:rsid w:val="003868F5"/>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868F5"/>
    <w:rPr>
      <w:rFonts w:asciiTheme="minorHAnsi" w:eastAsiaTheme="minorEastAsia" w:hAnsiTheme="minorHAnsi" w:cstheme="minorBidi"/>
      <w:sz w:val="22"/>
      <w:szCs w:val="22"/>
      <w:lang w:eastAsia="lt-LT"/>
    </w:rPr>
  </w:style>
  <w:style w:type="character" w:styleId="Hipersaitas">
    <w:name w:val="Hyperlink"/>
    <w:rsid w:val="00E20934"/>
    <w:rPr>
      <w:color w:val="0000FF"/>
      <w:u w:val="single"/>
    </w:rPr>
  </w:style>
  <w:style w:type="character" w:customStyle="1" w:styleId="apple-converted-space">
    <w:name w:val="apple-converted-space"/>
    <w:basedOn w:val="Numatytasispastraiposriftas"/>
    <w:rsid w:val="00E20934"/>
  </w:style>
  <w:style w:type="character" w:customStyle="1" w:styleId="Antrat5Diagrama">
    <w:name w:val="Antraštė 5 Diagrama"/>
    <w:basedOn w:val="Numatytasispastraiposriftas"/>
    <w:link w:val="Antrat5"/>
    <w:rsid w:val="00E20934"/>
    <w:rPr>
      <w:b/>
      <w:bCs/>
      <w:szCs w:val="24"/>
    </w:rPr>
  </w:style>
  <w:style w:type="character" w:customStyle="1" w:styleId="Antrat6Diagrama">
    <w:name w:val="Antraštė 6 Diagrama"/>
    <w:basedOn w:val="Numatytasispastraiposriftas"/>
    <w:link w:val="Antrat6"/>
    <w:rsid w:val="00E20934"/>
    <w:rPr>
      <w:b/>
      <w:bCs/>
      <w:szCs w:val="24"/>
      <w:lang w:val="en-GB"/>
    </w:rPr>
  </w:style>
  <w:style w:type="paragraph" w:styleId="Pagrindiniotekstotrauka">
    <w:name w:val="Body Text Indent"/>
    <w:basedOn w:val="prastasis"/>
    <w:link w:val="PagrindiniotekstotraukaDiagrama"/>
    <w:semiHidden/>
    <w:rsid w:val="000624E5"/>
    <w:pPr>
      <w:spacing w:before="100" w:beforeAutospacing="1" w:after="100" w:afterAutospacing="1"/>
      <w:ind w:firstLine="720"/>
      <w:jc w:val="both"/>
    </w:pPr>
    <w:rPr>
      <w:szCs w:val="24"/>
      <w:lang w:val="en-GB"/>
    </w:rPr>
  </w:style>
  <w:style w:type="character" w:customStyle="1" w:styleId="PagrindiniotekstotraukaDiagrama">
    <w:name w:val="Pagrindinio teksto įtrauka Diagrama"/>
    <w:basedOn w:val="Numatytasispastraiposriftas"/>
    <w:link w:val="Pagrindiniotekstotrauka"/>
    <w:semiHidden/>
    <w:rsid w:val="000624E5"/>
    <w:rPr>
      <w:szCs w:val="24"/>
      <w:lang w:val="en-GB"/>
    </w:rPr>
  </w:style>
  <w:style w:type="paragraph" w:styleId="Debesliotekstas">
    <w:name w:val="Balloon Text"/>
    <w:basedOn w:val="prastasis"/>
    <w:link w:val="DebesliotekstasDiagrama"/>
    <w:semiHidden/>
    <w:unhideWhenUsed/>
    <w:rsid w:val="00D26D5A"/>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D26D5A"/>
    <w:rPr>
      <w:rFonts w:ascii="Segoe UI" w:hAnsi="Segoe UI" w:cs="Segoe UI"/>
      <w:sz w:val="18"/>
      <w:szCs w:val="18"/>
    </w:rPr>
  </w:style>
  <w:style w:type="paragraph" w:styleId="Sraopastraipa">
    <w:name w:val="List Paragraph"/>
    <w:basedOn w:val="prastasis"/>
    <w:rsid w:val="001D5BBE"/>
    <w:pPr>
      <w:ind w:left="720"/>
      <w:contextualSpacing/>
    </w:pPr>
  </w:style>
  <w:style w:type="paragraph" w:styleId="prastasiniatinklio">
    <w:name w:val="Normal (Web)"/>
    <w:basedOn w:val="prastasis"/>
    <w:uiPriority w:val="99"/>
    <w:semiHidden/>
    <w:unhideWhenUsed/>
    <w:rsid w:val="009542A6"/>
    <w:pPr>
      <w:spacing w:before="100" w:beforeAutospacing="1" w:after="100" w:afterAutospacing="1"/>
    </w:pPr>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109374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81C720-8312-47E3-A58C-6E6B7F79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C2725D-C420-4E46-B6C0-40ED85F1C7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89BE09-DCAA-4ED9-AFAB-979432FE8F6D}">
  <ds:schemaRefs>
    <ds:schemaRef ds:uri="http://schemas.openxmlformats.org/officeDocument/2006/bibliography"/>
  </ds:schemaRefs>
</ds:datastoreItem>
</file>

<file path=customXml/itemProps4.xml><?xml version="1.0" encoding="utf-8"?>
<ds:datastoreItem xmlns:ds="http://schemas.openxmlformats.org/officeDocument/2006/customXml" ds:itemID="{3638A614-FC50-4FFE-AC40-0118825F92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6</Pages>
  <Words>1321</Words>
  <Characters>10110</Characters>
  <Application>Microsoft Office Word</Application>
  <DocSecurity>0</DocSecurity>
  <Lines>84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20eebc06-9c87-4c9a-a70f-d9f9a04d848b</vt:lpstr>
      <vt:lpstr> </vt:lpstr>
    </vt:vector>
  </TitlesOfParts>
  <Company>VKS</Company>
  <LinksUpToDate>false</LinksUpToDate>
  <CharactersWithSpaces>11409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20eebc06-9c87-4c9a-a70f-d9f9a04d848b</dc:title>
  <dc:creator>Razmantienė Audronė</dc:creator>
  <cp:lastModifiedBy>Daiva Pacukonytė</cp:lastModifiedBy>
  <cp:revision>6</cp:revision>
  <cp:lastPrinted>2019-01-30T08:03:00Z</cp:lastPrinted>
  <dcterms:created xsi:type="dcterms:W3CDTF">2021-01-18T10:43:00Z</dcterms:created>
  <dcterms:modified xsi:type="dcterms:W3CDTF">2022-01-21T12:43:00Z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vizavimo metu</vt:lpwstr>
  </property>
</Properties>
</file>