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72DC" w14:textId="436C8760" w:rsidR="007E176B" w:rsidRPr="00A169EC" w:rsidRDefault="007E176B" w:rsidP="007E176B">
      <w:pPr>
        <w:framePr w:hSpace="180" w:wrap="around" w:vAnchor="text" w:hAnchor="margin" w:xAlign="right" w:y="95"/>
        <w:ind w:left="5184" w:firstLine="1296"/>
        <w:suppressOverlap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>PATVIRTINTA</w:t>
      </w:r>
    </w:p>
    <w:p w14:paraId="066B36AB" w14:textId="77777777" w:rsidR="007E176B" w:rsidRDefault="007E176B" w:rsidP="007E176B">
      <w:pPr>
        <w:framePr w:hSpace="180" w:wrap="around" w:vAnchor="text" w:hAnchor="margin" w:xAlign="right" w:y="95"/>
        <w:ind w:left="5184" w:firstLine="1296"/>
        <w:suppressOverlap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VšĮ</w:t>
      </w:r>
      <w:r w:rsidRPr="00190F7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Lazdijų sporto</w:t>
      </w:r>
      <w:r w:rsidRPr="00FE51A5">
        <w:rPr>
          <w:rFonts w:ascii="Times New Roman" w:hAnsi="Times New Roman"/>
          <w:sz w:val="24"/>
          <w:szCs w:val="24"/>
        </w:rPr>
        <w:t xml:space="preserve"> </w:t>
      </w:r>
      <w:r w:rsidRPr="00FE51A5">
        <w:rPr>
          <w:rFonts w:ascii="Times New Roman" w:hAnsi="Times New Roman"/>
          <w:sz w:val="24"/>
          <w:szCs w:val="24"/>
          <w:lang w:val="lt-LT"/>
        </w:rPr>
        <w:t>centr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A1D024E" w14:textId="77777777" w:rsidR="007E176B" w:rsidRPr="00A169EC" w:rsidRDefault="007E176B" w:rsidP="007E176B">
      <w:pPr>
        <w:framePr w:hSpace="180" w:wrap="around" w:vAnchor="text" w:hAnchor="margin" w:xAlign="right" w:y="95"/>
        <w:suppressOverlap/>
        <w:jc w:val="right"/>
        <w:rPr>
          <w:rFonts w:ascii="Times New Roman" w:hAnsi="Times New Roman"/>
          <w:sz w:val="24"/>
          <w:szCs w:val="24"/>
          <w:lang w:val="lt-LT"/>
        </w:rPr>
      </w:pPr>
      <w:r w:rsidRPr="00A169EC">
        <w:rPr>
          <w:rFonts w:ascii="Times New Roman" w:hAnsi="Times New Roman"/>
          <w:sz w:val="24"/>
          <w:szCs w:val="24"/>
          <w:lang w:val="lt-LT"/>
        </w:rPr>
        <w:t xml:space="preserve">direktoriaus 2022 m. spalio </w:t>
      </w:r>
      <w:r>
        <w:rPr>
          <w:rFonts w:ascii="Times New Roman" w:hAnsi="Times New Roman"/>
          <w:sz w:val="24"/>
          <w:szCs w:val="24"/>
          <w:lang w:val="lt-LT"/>
        </w:rPr>
        <w:t xml:space="preserve">31 </w:t>
      </w:r>
      <w:r w:rsidRPr="00A169EC">
        <w:rPr>
          <w:rFonts w:ascii="Times New Roman" w:hAnsi="Times New Roman"/>
          <w:sz w:val="24"/>
          <w:szCs w:val="24"/>
          <w:lang w:val="lt-LT"/>
        </w:rPr>
        <w:t xml:space="preserve">d. </w:t>
      </w:r>
    </w:p>
    <w:p w14:paraId="560D644A" w14:textId="759AA6C3" w:rsidR="007D2B24" w:rsidRPr="007D2B24" w:rsidRDefault="007E176B" w:rsidP="007E176B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</w:t>
      </w:r>
      <w:r w:rsidRPr="00A169EC">
        <w:rPr>
          <w:rFonts w:ascii="Times New Roman" w:hAnsi="Times New Roman"/>
          <w:sz w:val="24"/>
          <w:szCs w:val="24"/>
          <w:lang w:val="lt-LT"/>
        </w:rPr>
        <w:t>įsakymu Nr.</w:t>
      </w:r>
      <w:r>
        <w:rPr>
          <w:rFonts w:ascii="Times New Roman" w:hAnsi="Times New Roman"/>
          <w:sz w:val="24"/>
          <w:szCs w:val="24"/>
          <w:lang w:val="lt-LT"/>
        </w:rPr>
        <w:t xml:space="preserve"> LSCV1-78</w:t>
      </w:r>
    </w:p>
    <w:p w14:paraId="60E9C278" w14:textId="77777777" w:rsidR="007E176B" w:rsidRDefault="007E176B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7F36A78" w14:textId="77777777" w:rsidR="007E176B" w:rsidRDefault="007E176B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08DD589" w14:textId="02D67281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bCs/>
          <w:spacing w:val="-4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7D2B24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PERSEKIOJIMO</w:t>
      </w:r>
      <w:r w:rsidRPr="007D2B24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IR</w:t>
      </w:r>
      <w:r w:rsidRPr="007D2B24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 xml:space="preserve">SMURTO </w:t>
      </w:r>
    </w:p>
    <w:p w14:paraId="4C45C694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 xml:space="preserve">VIEŠOJOJE ĮSTAIGOJE LAZDIJŲ SPORTO CENTRE </w:t>
      </w:r>
    </w:p>
    <w:p w14:paraId="2BE0057E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PREVENCIJOS</w:t>
      </w:r>
      <w:r w:rsidRPr="007D2B24">
        <w:rPr>
          <w:rFonts w:ascii="Times New Roman" w:hAnsi="Times New Roman"/>
          <w:b/>
          <w:bCs/>
          <w:spacing w:val="-8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TAISYKLĖS</w:t>
      </w:r>
    </w:p>
    <w:p w14:paraId="4C3F7190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38F48365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17618A9E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I. SKYRIUS</w:t>
      </w:r>
    </w:p>
    <w:p w14:paraId="140F8979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PAGRINDINĖS SĄVOKOS</w:t>
      </w:r>
    </w:p>
    <w:p w14:paraId="331991AB" w14:textId="77777777" w:rsidR="007D2B24" w:rsidRPr="007D2B24" w:rsidRDefault="007D2B24" w:rsidP="00221058">
      <w:pPr>
        <w:pStyle w:val="Sraopastraipa"/>
        <w:tabs>
          <w:tab w:val="left" w:pos="0"/>
          <w:tab w:val="left" w:pos="567"/>
          <w:tab w:val="left" w:pos="1134"/>
          <w:tab w:val="left" w:pos="1418"/>
        </w:tabs>
        <w:spacing w:before="0"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6F61520" w14:textId="77777777" w:rsidR="007D2B24" w:rsidRPr="007D2B24" w:rsidRDefault="007D2B24" w:rsidP="00221058">
      <w:pPr>
        <w:pStyle w:val="Sraopastraipa"/>
        <w:tabs>
          <w:tab w:val="left" w:pos="0"/>
          <w:tab w:val="left" w:pos="567"/>
          <w:tab w:val="left" w:pos="1134"/>
          <w:tab w:val="left" w:pos="1418"/>
        </w:tabs>
        <w:spacing w:before="0"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9955BD1" w14:textId="77777777" w:rsidR="007D2B24" w:rsidRPr="007D2B24" w:rsidRDefault="007D2B24" w:rsidP="00221058">
      <w:pPr>
        <w:pStyle w:val="Sraopastraipa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Šis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dokumentas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remiasi:</w:t>
      </w:r>
    </w:p>
    <w:p w14:paraId="51F0500B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Lietuvos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Respublikos Konstitucija;</w:t>
      </w:r>
    </w:p>
    <w:p w14:paraId="0B3B9E26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Lietuvos Respublikos sporto įstatymu;</w:t>
      </w:r>
    </w:p>
    <w:p w14:paraId="092EDDB7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Lietuvos Respublikos darbo kodeksu;</w:t>
      </w:r>
    </w:p>
    <w:p w14:paraId="65FC7B03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Lygių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galimybių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kontrolieriaus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tarnybos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 prevencijos taisyklėmis.</w:t>
      </w:r>
    </w:p>
    <w:p w14:paraId="22081183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 xml:space="preserve">Visa </w:t>
      </w:r>
      <w:bookmarkStart w:id="0" w:name="_Hlk109979789"/>
      <w:r w:rsidRPr="007D2B24">
        <w:rPr>
          <w:rFonts w:ascii="Times New Roman" w:hAnsi="Times New Roman" w:cs="Times New Roman"/>
          <w:b/>
          <w:bCs/>
          <w:sz w:val="24"/>
          <w:szCs w:val="24"/>
        </w:rPr>
        <w:t>viešosios įstaigos Lazdijų sporto</w:t>
      </w:r>
      <w:r w:rsidRPr="007D2B24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b/>
          <w:bCs/>
          <w:sz w:val="24"/>
          <w:szCs w:val="24"/>
        </w:rPr>
        <w:t>centro</w:t>
      </w:r>
      <w:r w:rsidRPr="007D2B24">
        <w:rPr>
          <w:rFonts w:ascii="Times New Roman" w:hAnsi="Times New Roman" w:cs="Times New Roman"/>
          <w:color w:val="00000A"/>
          <w:sz w:val="24"/>
          <w:szCs w:val="24"/>
        </w:rPr>
        <w:t xml:space="preserve">, juridinio asmens kodas </w:t>
      </w:r>
      <w:r w:rsidRPr="007D2B24">
        <w:rPr>
          <w:rFonts w:ascii="Times New Roman" w:hAnsi="Times New Roman" w:cs="Times New Roman"/>
          <w:sz w:val="24"/>
          <w:szCs w:val="24"/>
        </w:rPr>
        <w:t>190613858</w:t>
      </w:r>
      <w:r w:rsidRPr="007D2B24">
        <w:rPr>
          <w:rFonts w:ascii="Times New Roman" w:hAnsi="Times New Roman" w:cs="Times New Roman"/>
          <w:color w:val="00000A"/>
          <w:sz w:val="24"/>
          <w:szCs w:val="24"/>
        </w:rPr>
        <w:t xml:space="preserve">, buveinės adresas </w:t>
      </w:r>
      <w:r w:rsidRPr="007D2B24">
        <w:rPr>
          <w:rFonts w:ascii="Times New Roman" w:hAnsi="Times New Roman" w:cs="Times New Roman"/>
          <w:sz w:val="24"/>
          <w:szCs w:val="24"/>
        </w:rPr>
        <w:t xml:space="preserve">Dzūkų g. 4, LT-67126 Lazdijai </w:t>
      </w:r>
      <w:r w:rsidRPr="007D2B24">
        <w:rPr>
          <w:rStyle w:val="FontStyle25"/>
          <w:sz w:val="24"/>
          <w:szCs w:val="24"/>
          <w:lang w:eastAsia="lt-LT"/>
        </w:rPr>
        <w:t xml:space="preserve">(toliau – </w:t>
      </w:r>
      <w:r w:rsidRPr="007D2B24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Centras</w:t>
      </w:r>
      <w:r w:rsidRPr="007D2B24">
        <w:rPr>
          <w:rStyle w:val="FontStyle25"/>
          <w:sz w:val="24"/>
          <w:szCs w:val="24"/>
          <w:lang w:eastAsia="lt-LT"/>
        </w:rPr>
        <w:t>)</w:t>
      </w:r>
      <w:bookmarkEnd w:id="0"/>
      <w:r w:rsidRPr="007D2B24">
        <w:rPr>
          <w:rStyle w:val="FontStyle25"/>
          <w:sz w:val="24"/>
          <w:szCs w:val="24"/>
          <w:lang w:eastAsia="lt-LT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bendruomenė (darbuotojai)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privalo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aktyviai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dalyvauti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draugiškos,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žmogaus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gerbiančios,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lygias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galimybes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nediskriminavimą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užtikrinančios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aplinkos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kūrime.</w:t>
      </w:r>
    </w:p>
    <w:p w14:paraId="2A9485E3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Centre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draudžiama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priekabiauti,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priekabiauti,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smurtauti.</w:t>
      </w:r>
    </w:p>
    <w:p w14:paraId="1EE13141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02B51A5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14:paraId="58E80846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TAISYKLĖSE VARTOJAMOS SĄVOKOS</w:t>
      </w:r>
    </w:p>
    <w:p w14:paraId="58923D65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rPr>
          <w:rFonts w:ascii="Times New Roman" w:hAnsi="Times New Roman"/>
          <w:sz w:val="24"/>
          <w:szCs w:val="24"/>
          <w:lang w:val="lt-LT"/>
        </w:rPr>
      </w:pPr>
    </w:p>
    <w:p w14:paraId="7D4A2EF8" w14:textId="77777777" w:rsidR="007D2B24" w:rsidRPr="007D2B24" w:rsidRDefault="007D2B24" w:rsidP="00221058">
      <w:pPr>
        <w:pStyle w:val="Sraopastraipa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 xml:space="preserve">Atsakingas asmuo </w:t>
      </w:r>
      <w:r w:rsidRPr="007D2B24">
        <w:rPr>
          <w:rFonts w:ascii="Times New Roman" w:hAnsi="Times New Roman" w:cs="Times New Roman"/>
          <w:sz w:val="24"/>
          <w:szCs w:val="24"/>
        </w:rPr>
        <w:t>– Direktoriaus skiriamas asmuo, pirmasis gaunantis pranešimą ar skundą apie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įvykį ir pagal nustatytą tvarką organizuojantis skundo ar įvykio nagrinėjimą. Atsakingo asmens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pavardė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 kontaktai viešai neskelbiami.</w:t>
      </w:r>
    </w:p>
    <w:p w14:paraId="21F8D3C9" w14:textId="77777777" w:rsidR="007D2B24" w:rsidRPr="007D2B24" w:rsidRDefault="007D2B24" w:rsidP="00221058">
      <w:pPr>
        <w:pStyle w:val="Sraopastraipa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pacing w:val="-1"/>
          <w:sz w:val="24"/>
          <w:szCs w:val="24"/>
        </w:rPr>
        <w:t>Komisija</w:t>
      </w:r>
      <w:r w:rsidRPr="007D2B2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 direktoriaus įsakymu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sudaryta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mažiau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trijų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darbuotojų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komisija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</w:t>
      </w:r>
      <w:r w:rsidRPr="007D2B24">
        <w:rPr>
          <w:rFonts w:ascii="Times New Roman" w:hAnsi="Times New Roman" w:cs="Times New Roman"/>
          <w:sz w:val="24"/>
          <w:szCs w:val="24"/>
        </w:rPr>
        <w:t>smurto,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 priekabiavimo 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 atvejui tirti.</w:t>
      </w:r>
    </w:p>
    <w:p w14:paraId="61E18AE0" w14:textId="77777777" w:rsidR="007D2B24" w:rsidRPr="007D2B24" w:rsidRDefault="007D2B24" w:rsidP="00221058">
      <w:pPr>
        <w:pStyle w:val="Sraopastraipa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>Persekiojimas</w:t>
      </w:r>
      <w:r w:rsidRPr="007D2B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traktavimas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mažiau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palankiai,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lyginant</w:t>
      </w:r>
      <w:r w:rsidRPr="007D2B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kitais asmenimis,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kad:</w:t>
      </w:r>
    </w:p>
    <w:p w14:paraId="2499B0CF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Asmuo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pateikė,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ketino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smurto;</w:t>
      </w:r>
    </w:p>
    <w:p w14:paraId="3720AB39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Liudijo,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teikė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paaiškinimus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atvejį;</w:t>
      </w:r>
    </w:p>
    <w:p w14:paraId="7B55821E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Padėjo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lastRenderedPageBreak/>
        <w:t>smurto;</w:t>
      </w:r>
    </w:p>
    <w:p w14:paraId="1A6DC5FE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Dalyvavo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pranešimo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skundo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</w:t>
      </w:r>
      <w:r w:rsidRPr="007D2B24">
        <w:rPr>
          <w:rFonts w:ascii="Times New Roman" w:hAnsi="Times New Roman" w:cs="Times New Roman"/>
          <w:sz w:val="24"/>
          <w:szCs w:val="24"/>
        </w:rPr>
        <w:t>pateikimo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 jo tyrimo procese.</w:t>
      </w:r>
    </w:p>
    <w:p w14:paraId="005155F4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>Pranešimas</w:t>
      </w:r>
      <w:r w:rsidRPr="007D2B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žodinis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rašytinis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pateikimas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priekabiavimą,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priekabiavimą,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smurtą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persekiojimą.</w:t>
      </w:r>
    </w:p>
    <w:p w14:paraId="4B5B195A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 xml:space="preserve">Priekabiavimas </w:t>
      </w:r>
      <w:r w:rsidRPr="007D2B24">
        <w:rPr>
          <w:rFonts w:ascii="Times New Roman" w:hAnsi="Times New Roman" w:cs="Times New Roman"/>
          <w:sz w:val="24"/>
          <w:szCs w:val="24"/>
        </w:rPr>
        <w:t>– nepageidaujamas elgesys, kai lyties, rasės, tautybės, pilietybės, kalbos, kilmės,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socialinės padėties, tikėjimo, įsitikinimų ar pažiūrų, amžiaus, lytinės orientacijos, negalios, etninės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priklausomybės, religijos pagrindu siekiama įžeisti arba įžeidžiamas asmens orumas ir siekiama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sukurti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sukuriama bauginanti,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priešiška, žeminanti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įžeidžianti aplinka.</w:t>
      </w:r>
    </w:p>
    <w:p w14:paraId="00E875E1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>Seksualinis</w:t>
      </w:r>
      <w:r w:rsidRPr="007D2B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b/>
          <w:sz w:val="24"/>
          <w:szCs w:val="24"/>
        </w:rPr>
        <w:t>priekabiavimas</w:t>
      </w:r>
      <w:r w:rsidRPr="007D2B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priekabiaujama,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nepriimtinas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nepageidaujamas,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užgaulus,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žodžiu,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raštu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fiziniu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veiksmu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išreikštas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pobūdžio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elgesys,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kuriuo siekiama sukurti, arba kuriama asmenį, su kuriuo taip elgiamasi, bauginanti, priešiška, jam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nemaloni,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žeminanti ar žeidžianti aplinka.</w:t>
      </w:r>
    </w:p>
    <w:p w14:paraId="70FEF4FA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pacing w:val="-1"/>
          <w:sz w:val="24"/>
          <w:szCs w:val="24"/>
        </w:rPr>
        <w:t>Skundas</w:t>
      </w:r>
      <w:r w:rsidRPr="007D2B2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nukentėjusio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asmens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rašytinis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kreipimasis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 persekiojimo.</w:t>
      </w:r>
    </w:p>
    <w:p w14:paraId="00091C87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>Skundžiamasis</w:t>
      </w:r>
      <w:r w:rsidRPr="007D2B2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pranešimas,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priekabiavimo,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 persekiojimo ar smurto.</w:t>
      </w:r>
    </w:p>
    <w:p w14:paraId="78980FE0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b/>
          <w:sz w:val="24"/>
          <w:szCs w:val="24"/>
        </w:rPr>
        <w:t xml:space="preserve">Smurtas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veikimu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neveikimu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daromas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tyčinis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fizinis,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psichinis,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ekonominis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poveikis,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 kurio asmuo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patiria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neturtinę, fizinę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materialinę žalą.</w:t>
      </w:r>
    </w:p>
    <w:p w14:paraId="7CA6045A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801E19E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4B3913AF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SEKSUALINIO</w:t>
      </w:r>
      <w:r w:rsidRPr="007D2B24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SMURTO</w:t>
      </w:r>
      <w:r w:rsidRPr="007D2B24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AR PERSEKIOJIMO FORMOS</w:t>
      </w:r>
    </w:p>
    <w:p w14:paraId="67B4FDA2" w14:textId="77777777" w:rsidR="007D2B24" w:rsidRPr="007D2B24" w:rsidRDefault="007D2B24" w:rsidP="00221058">
      <w:pPr>
        <w:widowControl w:val="0"/>
        <w:tabs>
          <w:tab w:val="left" w:pos="0"/>
          <w:tab w:val="left" w:pos="426"/>
          <w:tab w:val="left" w:pos="709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573209F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spacing w:before="0" w:after="0" w:line="360" w:lineRule="auto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Priekabiavimas,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seksualinis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priekabiavimas,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smurtas</w:t>
      </w:r>
      <w:r w:rsidRPr="007D2B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persekiojimas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pasireikšti</w:t>
      </w:r>
      <w:r w:rsidRPr="007D2B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šiomis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formomis:</w:t>
      </w:r>
    </w:p>
    <w:p w14:paraId="4CB73566" w14:textId="310B5C31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Nepageidaujamas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fizinis</w:t>
      </w:r>
      <w:r w:rsidRPr="007D2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kontaktas</w:t>
      </w:r>
      <w:r w:rsidRPr="007D2B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(pvz.,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plekštelėjimas,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glostymas,</w:t>
      </w:r>
      <w:r w:rsidRPr="007D2B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glamonėjimas,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grybštelėjimas,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siekim</w:t>
      </w:r>
      <w:r w:rsidR="00F01541">
        <w:rPr>
          <w:rFonts w:ascii="Times New Roman" w:hAnsi="Times New Roman" w:cs="Times New Roman"/>
          <w:sz w:val="24"/>
          <w:szCs w:val="24"/>
        </w:rPr>
        <w:t>a</w:t>
      </w:r>
      <w:r w:rsidRPr="007D2B24">
        <w:rPr>
          <w:rFonts w:ascii="Times New Roman" w:hAnsi="Times New Roman" w:cs="Times New Roman"/>
          <w:sz w:val="24"/>
          <w:szCs w:val="24"/>
        </w:rPr>
        <w:t>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pabučiuoti,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bučiavimas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 kt.)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 tokio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kontakto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reikalavimas;</w:t>
      </w:r>
    </w:p>
    <w:p w14:paraId="2B886864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Žodinis</w:t>
      </w:r>
      <w:r w:rsidRPr="007D2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rašytinis</w:t>
      </w:r>
      <w:r w:rsidRPr="007D2B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žeminimas</w:t>
      </w:r>
      <w:r w:rsidRPr="007D2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(įžeidžiantys</w:t>
      </w:r>
      <w:r w:rsidRPr="007D2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juokai</w:t>
      </w:r>
      <w:r w:rsidRPr="007D2B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pokštai,</w:t>
      </w:r>
      <w:r w:rsidRPr="007D2B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nuolatinės</w:t>
      </w:r>
      <w:r w:rsidRPr="007D2B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pastabos,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neapykantos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kalba,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apkalbos, gandų skleidimas,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šmeižtas ir pan.);</w:t>
      </w:r>
    </w:p>
    <w:p w14:paraId="2B19921B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Įžeidžiančių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paveikslėlių,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užrašų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kitos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medžiagos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demonstravimas,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įžeidūs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gestai;</w:t>
      </w:r>
    </w:p>
    <w:p w14:paraId="0F06DE1E" w14:textId="3B9A6730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Pornografinių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</w:t>
      </w:r>
      <w:r w:rsidR="00787449">
        <w:rPr>
          <w:rFonts w:ascii="Times New Roman" w:hAnsi="Times New Roman" w:cs="Times New Roman"/>
          <w:sz w:val="24"/>
          <w:szCs w:val="24"/>
        </w:rPr>
        <w:t>i</w:t>
      </w:r>
      <w:r w:rsidRPr="007D2B24">
        <w:rPr>
          <w:rFonts w:ascii="Times New Roman" w:hAnsi="Times New Roman" w:cs="Times New Roman"/>
          <w:sz w:val="24"/>
          <w:szCs w:val="24"/>
        </w:rPr>
        <w:t>stinių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nuotraukų,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paveikslėlių,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tekstų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demonstravimas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siuntimas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</w:t>
      </w:r>
      <w:r w:rsidRPr="007D2B24">
        <w:rPr>
          <w:rFonts w:ascii="Times New Roman" w:hAnsi="Times New Roman" w:cs="Times New Roman"/>
          <w:sz w:val="24"/>
          <w:szCs w:val="24"/>
        </w:rPr>
        <w:t>elektroninio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ryšio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priemonėmis;</w:t>
      </w:r>
    </w:p>
    <w:p w14:paraId="1583E33E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Sąmoningas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izoliavimas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nebendravimas</w:t>
      </w:r>
      <w:r w:rsidRPr="007D2B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veikloje,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atskyrimas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socialinių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veiklų;</w:t>
      </w:r>
    </w:p>
    <w:p w14:paraId="7FB179CB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Įkyrus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siekis</w:t>
      </w:r>
      <w:r w:rsidRPr="007D2B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bendrauti,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asmens</w:t>
      </w:r>
      <w:r w:rsidRPr="007D2B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sekimas</w:t>
      </w:r>
      <w:r w:rsidRPr="007D2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informacijos</w:t>
      </w:r>
      <w:r w:rsidRPr="007D2B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asmenį</w:t>
      </w:r>
      <w:r w:rsidRPr="007D2B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rinkimas,</w:t>
      </w:r>
      <w:r w:rsidRPr="007D2B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kai</w:t>
      </w:r>
      <w:r w:rsidRPr="007D2B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nesusiję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atliekamomis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darbinėmis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funkcijomis;</w:t>
      </w:r>
    </w:p>
    <w:p w14:paraId="569A4A65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lastRenderedPageBreak/>
        <w:t>Grasinimas</w:t>
      </w:r>
      <w:r w:rsidRPr="007D2B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kitoks</w:t>
      </w:r>
      <w:r w:rsidRPr="007D2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bauginantis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elgesys,</w:t>
      </w:r>
      <w:r w:rsidRPr="007D2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kuriuo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siekiama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riboti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darbuotojo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apsisprendimo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laisvę;</w:t>
      </w:r>
    </w:p>
    <w:p w14:paraId="7824E306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Poveikis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bendruomenės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nariui,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siekiant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tam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tikro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funkcijų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atlikimu nesusijusio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paslaugų ar seksualinių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paslaugų;</w:t>
      </w:r>
    </w:p>
    <w:p w14:paraId="3A265152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Nepagrįstas darbo sąlygų pabloginimas, lyginant su kitais darbuotojais.</w:t>
      </w:r>
    </w:p>
    <w:p w14:paraId="6B0A7F3E" w14:textId="77777777" w:rsidR="007D2B24" w:rsidRPr="007D2B24" w:rsidRDefault="007D2B24" w:rsidP="0096268B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formų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sąrašas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nėra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baigtinis.</w:t>
      </w:r>
    </w:p>
    <w:p w14:paraId="0CC0602B" w14:textId="77777777" w:rsidR="007D2B24" w:rsidRPr="007D2B24" w:rsidRDefault="007D2B24" w:rsidP="0096268B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Priekabiavimas, seksualinis priekabiavimas, smurtas ar persekiojimas gali pasireikšti ir kitokiais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būdais, kurie nėra akivaizdūs, tačiau kuria nemalonią, bauginančią, žeminančią ar įžeidžiančią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aplinką.</w:t>
      </w:r>
    </w:p>
    <w:p w14:paraId="4B3601CD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18"/>
        <w:jc w:val="both"/>
        <w:rPr>
          <w:rFonts w:ascii="Times New Roman" w:hAnsi="Times New Roman"/>
          <w:sz w:val="24"/>
          <w:szCs w:val="24"/>
        </w:rPr>
      </w:pPr>
    </w:p>
    <w:p w14:paraId="71EFE771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1B8ECF51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REKOMENDUOJAMAS DARBUOTOJŲ ELGESYS, SIEKIANT IŠVENGTI</w:t>
      </w:r>
      <w:r w:rsidRPr="007D2B24">
        <w:rPr>
          <w:rFonts w:ascii="Times New Roman" w:hAnsi="Times New Roman"/>
          <w:b/>
          <w:bCs/>
          <w:spacing w:val="-58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SEKSUALINIO</w:t>
      </w:r>
      <w:r w:rsidRPr="007D2B24">
        <w:rPr>
          <w:rFonts w:ascii="Times New Roman" w:hAnsi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PRIEKABIAVIMO,</w:t>
      </w:r>
      <w:r w:rsidRPr="007D2B24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SMURTO</w:t>
      </w:r>
      <w:r w:rsidRPr="007D2B24">
        <w:rPr>
          <w:rFonts w:ascii="Times New Roman" w:hAnsi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AR PERSEKIOJIMO</w:t>
      </w:r>
    </w:p>
    <w:p w14:paraId="50B4143E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7962BF" w14:textId="77777777" w:rsidR="007D2B24" w:rsidRPr="007D2B24" w:rsidRDefault="007D2B24" w:rsidP="0096268B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Centro bendruomenei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rekomenduojama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laikytis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principinių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nuostatų:</w:t>
      </w:r>
    </w:p>
    <w:p w14:paraId="76CDF327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Analizuoti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savo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vertinti,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atitinka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Taisyklių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nuostatas;</w:t>
      </w:r>
    </w:p>
    <w:p w14:paraId="55F62118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Būti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sąmoningu,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žinoti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numanyti,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potencialus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būti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laikomas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priekabiavimu,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seksualiniu priekabiavimu, smurtu ar persekiojimu;</w:t>
      </w:r>
    </w:p>
    <w:p w14:paraId="5E606E5B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Būti atidžiu ir jautriu kitiems bendruomenės nariams, gerbti jų privatų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gyvenimą, pažiūras, įsitikinimus, jų fizinį ir psichinį neliečiamumą, stengtis suvokti, ar jo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žodžiu, raštu ar fiziniu veiksmu išreikštas elgesys gali sukelti nemalonias, nepageidaujamas,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žeidžiančias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pasekmes,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trukdyti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aplinkoje,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 jis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nesugebėti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tinkamai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vykdyti savo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funkcijas,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pavyzdžiui:</w:t>
      </w:r>
    </w:p>
    <w:p w14:paraId="347694B1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Familiarus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pasisveikinimo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būdas,</w:t>
      </w:r>
    </w:p>
    <w:p w14:paraId="443318E7" w14:textId="0C40DBF2" w:rsidR="007D2B24" w:rsidRPr="000C4397" w:rsidRDefault="007D2B24" w:rsidP="000C4397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Komplimentai,</w:t>
      </w:r>
      <w:r w:rsidR="000C439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nesusiję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bendruomenės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nario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dalykinėmis</w:t>
      </w:r>
      <w:r w:rsidRPr="007D2B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savybėmis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</w:t>
      </w:r>
      <w:r w:rsidRPr="000C43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C4397">
        <w:rPr>
          <w:rFonts w:ascii="Times New Roman" w:hAnsi="Times New Roman"/>
          <w:sz w:val="24"/>
          <w:szCs w:val="24"/>
        </w:rPr>
        <w:t>vykdomomis</w:t>
      </w:r>
      <w:r w:rsidRPr="000C43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4397">
        <w:rPr>
          <w:rFonts w:ascii="Times New Roman" w:hAnsi="Times New Roman"/>
          <w:sz w:val="24"/>
          <w:szCs w:val="24"/>
        </w:rPr>
        <w:t>funkcijomis,</w:t>
      </w:r>
    </w:p>
    <w:p w14:paraId="774F1E25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Komentarai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 fizinę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išvaizdą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aprangą,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žmogaus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identiteto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požymius,</w:t>
      </w:r>
    </w:p>
    <w:p w14:paraId="3144758B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Neetiški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komentarai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pažiūras,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silpnybes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stiprybes,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privatų gyvenimą,</w:t>
      </w:r>
    </w:p>
    <w:p w14:paraId="2A5E11F7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Neetiški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kreipiniai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(pavyzdžiui,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vardų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trumpiniai,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pravardės,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mažybiniai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kreipiniai),</w:t>
      </w:r>
    </w:p>
    <w:p w14:paraId="75E3FA9B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pobūdžio,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įžeidžiantys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nepagarbūs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juokeliai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pokštai,</w:t>
      </w:r>
    </w:p>
    <w:p w14:paraId="46121042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Fiziniai</w:t>
      </w:r>
      <w:r w:rsidRPr="007D2B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prisilietimai</w:t>
      </w:r>
      <w:r w:rsidRPr="007D2B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</w:t>
      </w:r>
      <w:r w:rsidRPr="007D2B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darbuotojo,</w:t>
      </w:r>
      <w:r w:rsidRPr="007D2B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fizinio</w:t>
      </w:r>
      <w:r w:rsidRPr="007D2B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psichologinio</w:t>
      </w:r>
      <w:r w:rsidRPr="007D2B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diskomforto sukėlimas,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nesilaikant pagarbaus fizinio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atstumo,</w:t>
      </w:r>
    </w:p>
    <w:p w14:paraId="3E0688DF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Įkyrus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dėmesio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rodymas,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fizinės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išvaizdos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apžiūrinėjimas,</w:t>
      </w:r>
    </w:p>
    <w:p w14:paraId="1BBDA523" w14:textId="77777777" w:rsidR="007D2B24" w:rsidRPr="007D2B24" w:rsidRDefault="007D2B24" w:rsidP="0096268B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Kalbėjimo</w:t>
      </w:r>
      <w:r w:rsidRPr="007D2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tonas,</w:t>
      </w:r>
      <w:r w:rsidRPr="007D2B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reiškiami</w:t>
      </w:r>
      <w:r w:rsidRPr="007D2B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garsai</w:t>
      </w:r>
      <w:r w:rsidRPr="007D2B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judesiai,</w:t>
      </w:r>
      <w:r w:rsidRPr="007D2B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kurie</w:t>
      </w:r>
      <w:r w:rsidRPr="007D2B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žeisti,</w:t>
      </w:r>
      <w:r w:rsidRPr="007D2B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žeminti</w:t>
      </w:r>
      <w:r w:rsidRPr="007D2B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žmogų</w:t>
      </w:r>
      <w:r w:rsidRPr="007D2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kelti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pobūdžio asociacijas,</w:t>
      </w:r>
    </w:p>
    <w:p w14:paraId="5574E630" w14:textId="77777777" w:rsidR="007D2B24" w:rsidRPr="007D2B24" w:rsidRDefault="007D2B24" w:rsidP="00221058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418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Žeminančių</w:t>
      </w:r>
      <w:r w:rsidRPr="007D2B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garbę</w:t>
      </w:r>
      <w:r w:rsidRPr="007D2B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orumą</w:t>
      </w:r>
      <w:r w:rsidRPr="007D2B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vizualinių</w:t>
      </w:r>
      <w:r w:rsidRPr="007D2B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priemonių</w:t>
      </w:r>
      <w:r w:rsidRPr="007D2B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naudojimas</w:t>
      </w:r>
      <w:r w:rsidRPr="007D2B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(plakatai,</w:t>
      </w:r>
      <w:r w:rsidRPr="007D2B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nuotraukos,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lastRenderedPageBreak/>
        <w:t>piešiniai, daiktai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 kt.),</w:t>
      </w:r>
    </w:p>
    <w:p w14:paraId="00AF9B4E" w14:textId="77777777" w:rsidR="007D2B24" w:rsidRPr="007D2B24" w:rsidRDefault="007D2B24" w:rsidP="00221058">
      <w:pPr>
        <w:pStyle w:val="Sraopastraipa"/>
        <w:widowControl w:val="0"/>
        <w:numPr>
          <w:ilvl w:val="2"/>
          <w:numId w:val="4"/>
        </w:numPr>
        <w:tabs>
          <w:tab w:val="left" w:pos="0"/>
          <w:tab w:val="left" w:pos="567"/>
          <w:tab w:val="left" w:pos="1134"/>
          <w:tab w:val="left" w:pos="1418"/>
          <w:tab w:val="left" w:pos="1701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Įžeidžiančio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pobūdžio,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žeminančių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garbę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pranešimų,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žinučių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siuntimas.</w:t>
      </w:r>
    </w:p>
    <w:p w14:paraId="6BE5A6F8" w14:textId="18AECD1A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Siekiant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išvengti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darbuotojui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nemalonaus,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nepriimtino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šio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</w:t>
      </w:r>
      <w:r w:rsidR="00FE3A34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neigiamų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pasekmių,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esant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abejonėms,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kad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tam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tikras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būti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nepageidaujamas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 gali priversti darbuotoją jaustis nepatogiai, žeminti jo orumą, rekomenduotina iš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anksto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pasiteirauti,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aptarti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bendruomenės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nariais,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tam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tikras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bendravimo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forma</w:t>
      </w:r>
      <w:r w:rsidRPr="007D2B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yra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priimtini;</w:t>
      </w:r>
    </w:p>
    <w:p w14:paraId="64437BAB" w14:textId="19637C93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Jei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darbuotojas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žodžiu,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veiksmais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atsako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nebuvimu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parodo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kad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tam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tikras</w:t>
      </w:r>
      <w:r w:rsidR="00FE3A34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elgesys, nesusijęs ir (ar) nebūtinas procesui ar darbo funkcijų vykdymui, jam nėra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priimtinas – privaloma nedelsiant nutraukti tokį elgesį ir apriboti bendravimą iki privalomo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vykdant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funkcijas;</w:t>
      </w:r>
    </w:p>
    <w:p w14:paraId="0BEC3301" w14:textId="44FBE78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Nebūti pasyviu Taisyklių nuostatas pažeidžiančio elgesio stebėtoju, bet imtis aktyvių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veiksmų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tokiam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elgesiui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sustabdyti.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Jeigu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toks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vyksta,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netoleruoti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jo,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nelaikyti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pokštu</w:t>
      </w:r>
      <w:r w:rsidR="005A4F0F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 nevykusiu pajuokavimu, neskatinti tokio elgesio pritariančia šypsena, juoku ar kitais tokį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elgesį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palaikančiais veiksmais;</w:t>
      </w:r>
    </w:p>
    <w:p w14:paraId="7F6D65B5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Patyrus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tokį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elgesį,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turintį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požymius,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patartina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ramiai,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mandagiu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tonu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pasakyti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taip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besielgiančiam asmeniui, kad šis elgesys nepriimtinas ir turi būti nutrauktas. Tai gali būti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padaryta ir elektroniniu laišku ar žinute. Rekomenduotina paaiškinti, kokie gestai, žodžiai,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komentarai, fizinis elgesys ar kiti veiksmai yra nemalonūs, sukuria žeminančią, įžeidžiančią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darbinę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aplinką;</w:t>
      </w:r>
    </w:p>
    <w:p w14:paraId="22E3C160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Patartina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visus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įvykusius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(elgesį)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fiksuoti,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užsirašyti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laiką,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liudytojus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reikšmingas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aplinkybes;</w:t>
      </w:r>
    </w:p>
    <w:p w14:paraId="167E33A7" w14:textId="0BB1F5C9" w:rsidR="007D2B24" w:rsidRPr="00546471" w:rsidRDefault="007D2B24" w:rsidP="00546471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Jeigu priekabiavimas, seksualinis priekabiavimas, smurtas ar persekiojimas vyko kito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bendruomenės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atžvilgiu,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rekomenduotina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padrąsinti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prabilti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skatinti</w:t>
      </w:r>
      <w:r w:rsidRPr="007D2B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kreiptis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šiuos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veiksmus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atlikusį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asmenį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nedelsiant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jam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pranešti,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kad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toks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yra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546471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  </w:t>
      </w:r>
      <w:r w:rsidRPr="00546471">
        <w:rPr>
          <w:rFonts w:ascii="Times New Roman" w:hAnsi="Times New Roman"/>
          <w:sz w:val="24"/>
          <w:szCs w:val="24"/>
        </w:rPr>
        <w:t>nepageidaujamas.</w:t>
      </w:r>
    </w:p>
    <w:p w14:paraId="029054DB" w14:textId="77777777" w:rsidR="007D2B24" w:rsidRPr="007D2B24" w:rsidRDefault="007D2B24" w:rsidP="00221058">
      <w:pPr>
        <w:pStyle w:val="Sraopastraipa"/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7613F819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7721CD2B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PRANEŠIMO</w:t>
      </w:r>
      <w:r w:rsidRPr="007D2B24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AR</w:t>
      </w:r>
      <w:r w:rsidRPr="007D2B24">
        <w:rPr>
          <w:rFonts w:ascii="Times New Roman" w:hAnsi="Times New Roman"/>
          <w:b/>
          <w:bCs/>
          <w:spacing w:val="-6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SKUNDO</w:t>
      </w:r>
      <w:r w:rsidRPr="007D2B24">
        <w:rPr>
          <w:rFonts w:ascii="Times New Roman" w:hAnsi="Times New Roman"/>
          <w:b/>
          <w:bCs/>
          <w:spacing w:val="-5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Pr="007D2B24">
        <w:rPr>
          <w:rFonts w:ascii="Times New Roman" w:hAnsi="Times New Roman"/>
          <w:b/>
          <w:bCs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bCs/>
          <w:sz w:val="24"/>
          <w:szCs w:val="24"/>
          <w:lang w:val="lt-LT"/>
        </w:rPr>
        <w:t>PRINCIPAI</w:t>
      </w:r>
    </w:p>
    <w:p w14:paraId="66C8E5BA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21FB31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276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Pranešimo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grindžiamas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šiais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principais:</w:t>
      </w:r>
    </w:p>
    <w:p w14:paraId="66AE72D8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Nekaltumo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skundžiamasis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laikomas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nekaltu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iki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priimtas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sprendimas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Taisyklių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pažeidimo;</w:t>
      </w:r>
    </w:p>
    <w:p w14:paraId="4D78C5D3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Operatyvumo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atliekamas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įmanomai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trumpiausią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terminą;</w:t>
      </w:r>
    </w:p>
    <w:p w14:paraId="2D4A0512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Betarpiškumo – nukentėjusiajam, skundžiamajam, liudytojui (-</w:t>
      </w:r>
      <w:proofErr w:type="spellStart"/>
      <w:r w:rsidRPr="007D2B24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7D2B24">
        <w:rPr>
          <w:rFonts w:ascii="Times New Roman" w:hAnsi="Times New Roman" w:cs="Times New Roman"/>
          <w:sz w:val="24"/>
          <w:szCs w:val="24"/>
        </w:rPr>
        <w:t>) sudaromos visos galimybės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               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paaiškinimus, savo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veiksmų vertinimo ir aiškinimo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versiją;</w:t>
      </w:r>
    </w:p>
    <w:p w14:paraId="0BB16014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Pagalbos nukentėjusiajam – gavus skundą dėl taisyklių pažeidimo, sudaromos saugios darbo sąlygos;</w:t>
      </w:r>
    </w:p>
    <w:p w14:paraId="2EBF9F41" w14:textId="2C6D369F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Aktyvių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prevencijos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taikymo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nustačius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pažeidimą,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taikomos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atitinkamos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lastRenderedPageBreak/>
        <w:t>individualios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prevencinės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priemonės,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užtikrinant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darbuotojams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saugias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jų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orumo</w:t>
      </w:r>
      <w:r w:rsidR="00CB662E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nežeidžiančias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 sąlygas;</w:t>
      </w:r>
    </w:p>
    <w:p w14:paraId="084D5F1A" w14:textId="77777777" w:rsidR="007D2B24" w:rsidRPr="007D2B24" w:rsidRDefault="007D2B24" w:rsidP="00221058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Objektyvumo ir nešališkumo – tyrimas atliekamas objektyviai, neturint išankstinių nuostatų dėl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vertinimo.</w:t>
      </w:r>
    </w:p>
    <w:p w14:paraId="1B461DCC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F1DB2C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14:paraId="38720C70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PRANEŠIMŲ</w:t>
      </w:r>
      <w:r w:rsidRPr="007D2B24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7D2B24">
        <w:rPr>
          <w:rFonts w:ascii="Times New Roman" w:hAnsi="Times New Roman"/>
          <w:b/>
          <w:spacing w:val="-7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SKUNDŲ</w:t>
      </w:r>
      <w:r w:rsidRPr="007D2B24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PATEIKIMO</w:t>
      </w:r>
      <w:r w:rsidRPr="007D2B24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IR</w:t>
      </w:r>
      <w:r w:rsidRPr="007D2B24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NAGRINĖJIMO</w:t>
      </w:r>
      <w:r w:rsidRPr="007D2B24">
        <w:rPr>
          <w:rFonts w:ascii="Times New Roman" w:hAnsi="Times New Roman"/>
          <w:b/>
          <w:spacing w:val="-3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TVARKA</w:t>
      </w:r>
    </w:p>
    <w:p w14:paraId="0A53FC6F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ind w:right="12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307D656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Norėdamas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pranešti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pažeidimą,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tiesiogiai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kreiptis</w:t>
      </w:r>
      <w:r w:rsidRPr="007D2B2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 administraciją</w:t>
      </w:r>
      <w:r w:rsidRPr="007D2B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 užpildyti Centro interneto puslapyje etikos skirsnyje esančią pranešimo formą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lietuvių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anglų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kalba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(1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priedas,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jei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kreipiasi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žodžiu į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administracijos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atstovą,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šis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direktoriui turi pateikti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tarnybinį pranešimą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pagal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Priedą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Nr. 2).</w:t>
      </w:r>
    </w:p>
    <w:p w14:paraId="6EB67AEE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Pranešimas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laikomas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konfidencialiu.</w:t>
      </w:r>
    </w:p>
    <w:p w14:paraId="6996E68F" w14:textId="0E371D80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Asmuo, pateikdamas pranešimą apie įvykį ar skundą, turi nurodyti savo darbo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santykius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(darbuotojas).</w:t>
      </w:r>
    </w:p>
    <w:p w14:paraId="5D17DD94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Atsakingo asmens gautas</w:t>
      </w:r>
      <w:r w:rsidRPr="007D2B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skundas nagrinėjamas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žemiau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nustatyta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tvarka.</w:t>
      </w:r>
    </w:p>
    <w:p w14:paraId="779C6A9A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Jei skundą pateikia Centro darbuotojas, įvertinus pranešimo pobūdį, kviečiama komisija, kurios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preliminari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sudėtis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yra: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direktoriaus paskiriama iš ne mažiau kaip trijų asmenų (vengiant paskirti su tyrimu galimai susijusį ir suinteresuotą darbuotoją, pvz., tiesioginį vadovą ar pavaldinį)</w:t>
      </w:r>
      <w:r w:rsidRPr="007D2B24">
        <w:rPr>
          <w:rFonts w:ascii="Times New Roman" w:hAnsi="Times New Roman" w:cs="Times New Roman"/>
          <w:sz w:val="24"/>
          <w:szCs w:val="24"/>
        </w:rPr>
        <w:t>.</w:t>
      </w:r>
    </w:p>
    <w:p w14:paraId="46B28F1B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 xml:space="preserve">Gavus pranešimą apie įvykį ar skundą, per 3 darbo dienas sukviečiama atitinkama komisija. Įvykio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nagrinėjimui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skirta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15 darbo dienų su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galimybe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pratęsti šį terminą.</w:t>
      </w:r>
    </w:p>
    <w:p w14:paraId="4B28CDB5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Atvejais,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narys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negali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dalyvauti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nagrinėjant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pranešimą,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direktoriaus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įsakymu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skiriamas kitas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narys.</w:t>
      </w:r>
    </w:p>
    <w:p w14:paraId="77687CDB" w14:textId="55A6A24F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Komisijos nariai privalo užtikrinti konfidencialumą. Komisijos nariams draudžiama atskleisti bet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kokią su tyrimu susijusią informaciją darbuotojams, nedalyvaujantiems tyrimo procedūroje. Visi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komisijos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nariai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turi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pasirašyti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konfidencialumo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deklaraciją.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Komisijos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nariui,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atskleidusiam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kitiems</w:t>
      </w:r>
      <w:r w:rsidR="003777C0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asmenims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susijusią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informaciją, taikoma drausminė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atsakomybė.</w:t>
      </w:r>
    </w:p>
    <w:p w14:paraId="7E8AD12B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Komisijos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susiję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nukentėjusiuoju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skundžiamuoju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privalo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nusišalinti (konfidencialumo įsipareigojimas lieka galioti). Tokiu atveju nusišalinusio komisijos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nario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vietą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užima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direktoriaus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įsakymu paskirtas asmuo.</w:t>
      </w:r>
    </w:p>
    <w:p w14:paraId="2E876951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pranešimą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skundą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priekabiavimą,</w:t>
      </w:r>
      <w:r w:rsidRPr="007D2B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seksualinį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priekabiavimą,</w:t>
      </w:r>
      <w:r w:rsidRPr="007D2B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persekiojimą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smurtą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tiria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išsamiai,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diskretiškai,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sąžiningai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jautriai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tiek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pateikusio pranešimą ar skundą, tiek skundžiamojo asmens atžvilgiu, atsižvelgiant į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poveikį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nukentėjusiam asmeniui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 tokio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pobūdžio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specifiškumą,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asmeninį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pobūdį.</w:t>
      </w:r>
    </w:p>
    <w:p w14:paraId="1BE0044C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Komisija asmenį apie jo vykdomą apklausos laiką bei tyrimo objektą informuoja likus ne mažiau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kaip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vienai darbo dienai iki apklausos.</w:t>
      </w:r>
    </w:p>
    <w:p w14:paraId="7C11901A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lastRenderedPageBreak/>
        <w:t>Apklausiant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nukentėjusįjį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skundžiamąjį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asmenį,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apklausoje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dalyvauti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atstovas.</w:t>
      </w:r>
    </w:p>
    <w:p w14:paraId="48D23400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Apklausoje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dalyvauja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metu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apklausiamas asmuo,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atstovas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komisija.</w:t>
      </w:r>
    </w:p>
    <w:p w14:paraId="4321B5E6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Apklausiant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nukentėjusįjį,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skundžiamąjį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liudytoją,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komisijai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rekomenduotina:</w:t>
      </w:r>
    </w:p>
    <w:p w14:paraId="7F4C007B" w14:textId="77777777" w:rsidR="007D2B24" w:rsidRPr="007D2B24" w:rsidRDefault="007D2B24" w:rsidP="000C442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Neišsakyti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savo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nuomonės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vertinimo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sužinotų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faktų;</w:t>
      </w:r>
    </w:p>
    <w:p w14:paraId="21BB7D46" w14:textId="77777777" w:rsidR="007D2B24" w:rsidRPr="007D2B24" w:rsidRDefault="007D2B24" w:rsidP="000C442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Kontroliuoti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kalbos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toną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parinkti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mandagius, neutralius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žodžius;</w:t>
      </w:r>
    </w:p>
    <w:p w14:paraId="30C1B362" w14:textId="77777777" w:rsidR="007D2B24" w:rsidRPr="007D2B24" w:rsidRDefault="007D2B24" w:rsidP="000C442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Formuoti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konkrečius ir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aiškius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klausimus,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nepateikti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klausimų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menamu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atsakymu;</w:t>
      </w:r>
    </w:p>
    <w:p w14:paraId="120B7EFC" w14:textId="77777777" w:rsidR="007D2B24" w:rsidRPr="007D2B24" w:rsidRDefault="007D2B24" w:rsidP="000C442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Nepertraukinėti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apklausiamojo.</w:t>
      </w:r>
    </w:p>
    <w:p w14:paraId="5E134EDB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Nukentėjusio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asmens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apklausos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ypatumai:</w:t>
      </w:r>
    </w:p>
    <w:p w14:paraId="25C50213" w14:textId="72195E04" w:rsidR="007D2B24" w:rsidRPr="007D2B24" w:rsidRDefault="007D2B24" w:rsidP="000C442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Nukentėjusiajam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asmeniui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apklausos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metu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pirmiausiai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pasiūloma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papasakoti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pranešime</w:t>
      </w:r>
      <w:r w:rsidR="008806AE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skunde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aplinkybes,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ramiai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dėmesingai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jį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išklausyti,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nepertraukti;</w:t>
      </w:r>
    </w:p>
    <w:p w14:paraId="11ED5691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Aptarti,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kokie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santykiai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sieja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nukentėjusįjį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asmenį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skundžiamuoju,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kaip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keitėsi;</w:t>
      </w:r>
    </w:p>
    <w:p w14:paraId="591EACF9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apibūdinti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pobūdį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trukmę;</w:t>
      </w:r>
    </w:p>
    <w:p w14:paraId="08DEC46C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Išsiaiškinti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kaip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įmanoma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daugiau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detalių,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aplinkybių,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susijusių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elgesiu;</w:t>
      </w:r>
    </w:p>
    <w:p w14:paraId="65220F4A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nurodyti,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kokius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išgyvenimus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sukėlė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skundžiamas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elgesys,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sukūrė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jam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bauginančią,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priešišką, žeminančią ar įžeidžiančią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aplinką;</w:t>
      </w:r>
    </w:p>
    <w:p w14:paraId="66B18297" w14:textId="78FBC7BC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Leisti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nukentėjusiam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asmeniui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pačiam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įvertinti</w:t>
      </w:r>
      <w:r w:rsidRPr="007D2B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situaciją</w:t>
      </w:r>
      <w:r w:rsidRPr="007D2B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skundžiamojo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veiksmus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</w:t>
      </w:r>
      <w:r w:rsidRPr="007D2B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vidinį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22A7B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7D2B24">
        <w:rPr>
          <w:rFonts w:ascii="Times New Roman" w:hAnsi="Times New Roman" w:cs="Times New Roman"/>
          <w:sz w:val="24"/>
          <w:szCs w:val="24"/>
        </w:rPr>
        <w:t>nusiteikimą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 atžvilgiu;</w:t>
      </w:r>
    </w:p>
    <w:p w14:paraId="42EBCC99" w14:textId="6E2A8090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Paprašyti pateikti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turimus įrodymus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(pavyzdžiui,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222A7B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kt.), susijusius su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 elgesiu;</w:t>
      </w:r>
    </w:p>
    <w:p w14:paraId="6B14D914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</w:t>
      </w:r>
      <w:r w:rsidRPr="007D2B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asmenis,</w:t>
      </w:r>
      <w:r w:rsidRPr="007D2B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kurie</w:t>
      </w:r>
      <w:r w:rsidRPr="007D2B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galėtų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paliudyti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kitą</w:t>
      </w:r>
      <w:r w:rsidRPr="007D2B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tyrimu</w:t>
      </w:r>
      <w:r w:rsidRPr="007D2B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susijusią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informaciją.</w:t>
      </w:r>
    </w:p>
    <w:p w14:paraId="19D8C9C1" w14:textId="77777777" w:rsidR="007D2B24" w:rsidRPr="007D2B24" w:rsidRDefault="007D2B24" w:rsidP="0022105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Skundžiamojo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apklausos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ypatumai:</w:t>
      </w:r>
    </w:p>
    <w:p w14:paraId="2CC0C3C3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Skundžiamąjį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asmenį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privalu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supažindinti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pareiškimo,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skundo</w:t>
      </w:r>
      <w:r w:rsidRPr="007D2B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turiniu</w:t>
      </w:r>
      <w:r w:rsidRPr="007D2B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</w:t>
      </w:r>
      <w:r w:rsidRPr="007D2B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kitomis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svarbiomis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skundžiamo elgesio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aplinkybėmis;</w:t>
      </w:r>
    </w:p>
    <w:p w14:paraId="7A22D0B9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Skundžiamasis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turėtų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išsamų</w:t>
      </w:r>
      <w:r w:rsidRPr="007D2B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paaiškinimą</w:t>
      </w:r>
      <w:r w:rsidRPr="007D2B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raštu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visų</w:t>
      </w:r>
      <w:r w:rsidRPr="007D2B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tyrimo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aplinkybių,</w:t>
      </w:r>
      <w:r w:rsidRPr="007D2B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savo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nuomonę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elgesio,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taip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kitą,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manymu,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tyrimui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reikšmingą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informaciją;</w:t>
      </w:r>
    </w:p>
    <w:p w14:paraId="24AE54F3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Patariama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patvirtinti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paneigti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elgesį,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motyvus,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priežastis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tikslus;</w:t>
      </w:r>
    </w:p>
    <w:p w14:paraId="4EFDBEF9" w14:textId="35B7B858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Paprašyti pateikti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turimus įrodymus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(pavyzdžiui,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raštelius, žinutes, nuotraukas, paveikslėlius</w:t>
      </w:r>
      <w:r w:rsidR="00A658B7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kt.), susijusius su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 elgesiu;</w:t>
      </w:r>
    </w:p>
    <w:p w14:paraId="77944858" w14:textId="77777777" w:rsidR="007D2B24" w:rsidRPr="007D2B24" w:rsidRDefault="007D2B24" w:rsidP="00966EA0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liudytojus,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kurie</w:t>
      </w:r>
      <w:r w:rsidRPr="007D2B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galėtų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patvirtinti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parodymus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padėtų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objektyviai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ištirti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7D2B24">
        <w:rPr>
          <w:rFonts w:ascii="Times New Roman" w:hAnsi="Times New Roman" w:cs="Times New Roman"/>
          <w:sz w:val="24"/>
          <w:szCs w:val="24"/>
        </w:rPr>
        <w:t>pranešimą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 skundą.</w:t>
      </w:r>
    </w:p>
    <w:p w14:paraId="0EA85BC5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Liudytojo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apklausos ypatumai:</w:t>
      </w:r>
    </w:p>
    <w:p w14:paraId="6BD55B85" w14:textId="6427C75B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Paaiškinti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liudytojui,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kokiu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tikslu</w:t>
      </w:r>
      <w:r w:rsidRPr="007D2B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buvo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iškviestas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apklausą,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nurodyti,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kieno</w:t>
      </w:r>
      <w:r w:rsidRPr="007D2B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prašymu</w:t>
      </w:r>
      <w:r w:rsidRPr="007D2B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="00A658B7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kviečiamas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liudyti;</w:t>
      </w:r>
    </w:p>
    <w:p w14:paraId="7324FE0A" w14:textId="77777777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lastRenderedPageBreak/>
        <w:t>Informuoti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 jo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duomenų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konfidencialumą;</w:t>
      </w:r>
    </w:p>
    <w:p w14:paraId="6D32C83B" w14:textId="77777777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Supažindinti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aplinkybėmis, kurias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galėtų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paliudyti;</w:t>
      </w:r>
    </w:p>
    <w:p w14:paraId="5038705A" w14:textId="77777777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Paprašyti</w:t>
      </w:r>
      <w:r w:rsidRPr="007D2B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nurodyti,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kokie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santykiai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sieja</w:t>
      </w:r>
      <w:r w:rsidRPr="007D2B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jį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nukentėjusiuoju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(ar)</w:t>
      </w:r>
      <w:r w:rsidRPr="007D2B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skundžiamuoju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asmeniu;</w:t>
      </w:r>
    </w:p>
    <w:p w14:paraId="203AFC59" w14:textId="6C49952E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Paprašyti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pateikti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paaiškinimą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raštu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faktų,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kuriuos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matė ar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girdėjo,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taip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informuoti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A658B7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kitas, jo manymu,</w:t>
      </w:r>
      <w:r w:rsidRPr="007D2B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reikšmingas aplinkybes, susijusias su tyrimu;</w:t>
      </w:r>
    </w:p>
    <w:p w14:paraId="11EF9908" w14:textId="77777777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nurodyti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asmenis,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mačiusius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girdėjusius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liudijamus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faktus;</w:t>
      </w:r>
    </w:p>
    <w:p w14:paraId="2FCE9250" w14:textId="272B91B4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Pasiūlyti</w:t>
      </w:r>
      <w:r w:rsidRPr="007D2B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liudytojui</w:t>
      </w:r>
      <w:r w:rsidRPr="007D2B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kreiptis</w:t>
      </w:r>
      <w:r w:rsidRPr="007D2B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</w:t>
      </w:r>
      <w:r w:rsidRPr="007D2B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komisiją,</w:t>
      </w:r>
      <w:r w:rsidRPr="007D2B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jeigu</w:t>
      </w:r>
      <w:r w:rsidRPr="007D2B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jis</w:t>
      </w:r>
      <w:r w:rsidRPr="007D2B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prisimins</w:t>
      </w:r>
      <w:r w:rsidRPr="007D2B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sužinos</w:t>
      </w:r>
      <w:r w:rsidRPr="007D2B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naujas</w:t>
      </w:r>
      <w:r w:rsidRPr="007D2B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aplinkybes,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04F0F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</w:t>
      </w:r>
      <w:r w:rsidRPr="007D2B24">
        <w:rPr>
          <w:rFonts w:ascii="Times New Roman" w:hAnsi="Times New Roman" w:cs="Times New Roman"/>
          <w:sz w:val="24"/>
          <w:szCs w:val="24"/>
        </w:rPr>
        <w:t>susijusias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 tyrimu;</w:t>
      </w:r>
    </w:p>
    <w:p w14:paraId="22CFC8B4" w14:textId="7F739353" w:rsidR="007D2B24" w:rsidRPr="007D2B24" w:rsidRDefault="007D2B24" w:rsidP="00DF36CF">
      <w:pPr>
        <w:pStyle w:val="Sraopastraipa"/>
        <w:widowControl w:val="0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Patarti</w:t>
      </w:r>
      <w:r w:rsidRPr="007D2B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nedelsiant</w:t>
      </w:r>
      <w:r w:rsidRPr="007D2B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informuoti</w:t>
      </w:r>
      <w:r w:rsidRPr="007D2B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komisiją,</w:t>
      </w:r>
      <w:r w:rsidRPr="007D2B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jeigu</w:t>
      </w:r>
      <w:r w:rsidRPr="007D2B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jam</w:t>
      </w:r>
      <w:r w:rsidRPr="007D2B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buvo</w:t>
      </w:r>
      <w:r w:rsidRPr="007D2B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grasinta</w:t>
      </w:r>
      <w:r w:rsidRPr="007D2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stengtasi</w:t>
      </w:r>
      <w:r w:rsidRPr="007D2B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paveikti</w:t>
      </w:r>
      <w:r w:rsidRPr="007D2B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kitokio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04F0F">
        <w:rPr>
          <w:rFonts w:ascii="Times New Roman" w:hAnsi="Times New Roman" w:cs="Times New Roman"/>
          <w:spacing w:val="-57"/>
          <w:sz w:val="24"/>
          <w:szCs w:val="24"/>
        </w:rPr>
        <w:t xml:space="preserve">                </w:t>
      </w:r>
      <w:r w:rsidRPr="007D2B24">
        <w:rPr>
          <w:rFonts w:ascii="Times New Roman" w:hAnsi="Times New Roman" w:cs="Times New Roman"/>
          <w:sz w:val="24"/>
          <w:szCs w:val="24"/>
        </w:rPr>
        <w:t>pobūdžio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priemonėmis.</w:t>
      </w:r>
    </w:p>
    <w:p w14:paraId="1853595D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Posėdžio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eiga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įrašoma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garso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įrašymo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priemonėmis.</w:t>
      </w:r>
    </w:p>
    <w:p w14:paraId="5098128F" w14:textId="471123E6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pacing w:val="-1"/>
          <w:sz w:val="24"/>
          <w:szCs w:val="24"/>
        </w:rPr>
        <w:t>Atlikusi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tyrimą,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įvertina</w:t>
      </w:r>
      <w:r w:rsidRPr="007D2B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jo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metu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gautus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duomenis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</w:t>
      </w:r>
      <w:r w:rsidR="00D933ED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5</w:t>
      </w:r>
      <w:r w:rsidRPr="007D2B2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dienas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parengia</w:t>
      </w:r>
      <w:r w:rsidRPr="007D2B2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bei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 xml:space="preserve">pateikia </w:t>
      </w:r>
      <w:r w:rsidRPr="007D2B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išvadą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direktoriui,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kuris priima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sprendimą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dėl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drausminės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atsakomybės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priemonių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taikymo.</w:t>
      </w:r>
    </w:p>
    <w:p w14:paraId="750CE69E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Nukentėjęs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 ir skundžiamasis yra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supažindinami su sprendimu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 3 darbo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dienas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nuo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sprendimo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priėmimo.</w:t>
      </w:r>
    </w:p>
    <w:p w14:paraId="0AF8201B" w14:textId="77777777" w:rsidR="007D2B24" w:rsidRPr="007D2B24" w:rsidRDefault="007D2B24" w:rsidP="00221058">
      <w:pPr>
        <w:widowControl w:val="0"/>
        <w:tabs>
          <w:tab w:val="left" w:pos="0"/>
          <w:tab w:val="left" w:pos="461"/>
          <w:tab w:val="left" w:pos="567"/>
          <w:tab w:val="left" w:pos="1134"/>
          <w:tab w:val="left" w:pos="1418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BF46414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VII SKYRIUS</w:t>
      </w:r>
    </w:p>
    <w:p w14:paraId="19B03CEB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PREVENCIJOS</w:t>
      </w:r>
      <w:r w:rsidRPr="007D2B24">
        <w:rPr>
          <w:rFonts w:ascii="Times New Roman" w:hAnsi="Times New Roman"/>
          <w:b/>
          <w:spacing w:val="-6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PROCEDŪRA</w:t>
      </w:r>
    </w:p>
    <w:p w14:paraId="191DBB58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4A8ECBF" w14:textId="65D98B50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Prevencijos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procedūros</w:t>
      </w:r>
      <w:r w:rsidRPr="007D2B2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tikslas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–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net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nesant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akivaizdžių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Pr="007D2B2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seksualinio</w:t>
      </w:r>
      <w:r w:rsidRPr="007D2B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priekabiavimo,</w:t>
      </w:r>
      <w:r w:rsidR="009B282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persekiojimo ar smurto požymių ar kitų etikos pažeidimų,</w:t>
      </w:r>
      <w:r w:rsidR="009B282F">
        <w:rPr>
          <w:rFonts w:ascii="Times New Roman" w:hAnsi="Times New Roman" w:cs="Times New Roman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užtikrinti saugią ir pagarbią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darbo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aplinką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Centre.</w:t>
      </w:r>
    </w:p>
    <w:p w14:paraId="7F8F23B0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Prevencijos procedūra taikoma ir tuomet, jeigu nukentėjęs asmuo pageidauja tik sudrausminti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skundžiamąjį ir užkirsti kelią tokiems veiksmams ateityje, tačiau nepageidauja, kad būtų pradėtas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tyrimas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arba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nėra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pakankamo pagrindo tyrimui pradėti.</w:t>
      </w:r>
    </w:p>
    <w:p w14:paraId="31592201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Komisijai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priėmus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sprendimą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pradėti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prevencijos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procedūrą,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atsakingas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pakartotinai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supažindina skundžiamąjį asmenį su taisyklėmis, atkreipdamas dėmesį į tuos punktus, dėl kurių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nesilaikymo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pradėta prevencijos procedūra.</w:t>
      </w:r>
    </w:p>
    <w:p w14:paraId="437A5EFF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1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Prevencijos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procedūra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vykdoma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pokalbio</w:t>
      </w:r>
      <w:r w:rsidRPr="007D2B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forma,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kurio</w:t>
      </w:r>
      <w:r w:rsidRPr="007D2B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metu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atsakingas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asmuo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atskirai</w:t>
      </w:r>
      <w:r w:rsidRPr="007D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bendrauja</w:t>
      </w:r>
      <w:r w:rsidRPr="007D2B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su</w:t>
      </w:r>
      <w:r w:rsidRPr="007D2B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skundžiamuoju, dalyvaujant ar nedalyvaujant nukentėjusiam asmeniui, siekiant taikiai išspręsti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kilusius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nesutarimus.</w:t>
      </w:r>
    </w:p>
    <w:p w14:paraId="489B4649" w14:textId="77777777" w:rsidR="007D2B24" w:rsidRPr="007D2B24" w:rsidRDefault="007D2B24" w:rsidP="00221058">
      <w:pPr>
        <w:pStyle w:val="Pagrindinistekstas"/>
        <w:tabs>
          <w:tab w:val="left" w:pos="0"/>
          <w:tab w:val="left" w:pos="567"/>
          <w:tab w:val="left" w:pos="1134"/>
          <w:tab w:val="left" w:pos="1418"/>
        </w:tabs>
        <w:ind w:left="0"/>
      </w:pPr>
    </w:p>
    <w:p w14:paraId="07E43CB5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VIII SKYRIUS</w:t>
      </w:r>
    </w:p>
    <w:p w14:paraId="59F9AB97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PSICHOLOGINĖ</w:t>
      </w:r>
      <w:r w:rsidRPr="007D2B24">
        <w:rPr>
          <w:rFonts w:ascii="Times New Roman" w:hAnsi="Times New Roman"/>
          <w:b/>
          <w:spacing w:val="-4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PAGALBA</w:t>
      </w:r>
    </w:p>
    <w:p w14:paraId="5A38B6C4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CC86128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Diskriminaciją,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priekabiavimą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kitą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orumą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žeminantį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įvykį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patyrusiems</w:t>
      </w:r>
      <w:r w:rsidRPr="007D2B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lastRenderedPageBreak/>
        <w:t>darbuotojams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teikiama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nemokama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psichologinė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pagalba.</w:t>
      </w:r>
    </w:p>
    <w:p w14:paraId="3E442136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 w:line="360" w:lineRule="auto"/>
        <w:ind w:left="0"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Informacija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apie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psichologinę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informaciją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skelbiama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Centro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internetiniame</w:t>
      </w:r>
      <w:r w:rsidRPr="007D2B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puslapyje.</w:t>
      </w:r>
    </w:p>
    <w:p w14:paraId="56BADAC0" w14:textId="77777777" w:rsidR="007D2B24" w:rsidRPr="007D2B24" w:rsidRDefault="007D2B24" w:rsidP="00221058">
      <w:pPr>
        <w:pStyle w:val="Pagrindinistekstas"/>
        <w:tabs>
          <w:tab w:val="left" w:pos="0"/>
          <w:tab w:val="left" w:pos="567"/>
          <w:tab w:val="left" w:pos="1134"/>
          <w:tab w:val="left" w:pos="1418"/>
        </w:tabs>
        <w:ind w:left="0"/>
      </w:pPr>
    </w:p>
    <w:p w14:paraId="5966D230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IX SKYRIUS</w:t>
      </w:r>
    </w:p>
    <w:p w14:paraId="589A5E7E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D2B24">
        <w:rPr>
          <w:rFonts w:ascii="Times New Roman" w:hAnsi="Times New Roman"/>
          <w:b/>
          <w:sz w:val="24"/>
          <w:szCs w:val="24"/>
          <w:lang w:val="lt-LT"/>
        </w:rPr>
        <w:t>BAIGIAMOSIOS</w:t>
      </w:r>
      <w:r w:rsidRPr="007D2B24">
        <w:rPr>
          <w:rFonts w:ascii="Times New Roman" w:hAnsi="Times New Roman"/>
          <w:b/>
          <w:spacing w:val="-1"/>
          <w:sz w:val="24"/>
          <w:szCs w:val="24"/>
          <w:lang w:val="lt-LT"/>
        </w:rPr>
        <w:t xml:space="preserve"> </w:t>
      </w:r>
      <w:r w:rsidRPr="007D2B24">
        <w:rPr>
          <w:rFonts w:ascii="Times New Roman" w:hAnsi="Times New Roman"/>
          <w:b/>
          <w:sz w:val="24"/>
          <w:szCs w:val="24"/>
          <w:lang w:val="lt-LT"/>
        </w:rPr>
        <w:t>NUOSTATOS</w:t>
      </w:r>
    </w:p>
    <w:p w14:paraId="3527E68F" w14:textId="77777777" w:rsidR="007D2B24" w:rsidRPr="007D2B24" w:rsidRDefault="007D2B24" w:rsidP="00221058">
      <w:pPr>
        <w:tabs>
          <w:tab w:val="left" w:pos="0"/>
          <w:tab w:val="left" w:pos="567"/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6C4CD2C" w14:textId="77777777" w:rsidR="007D2B24" w:rsidRPr="007D2B24" w:rsidRDefault="007D2B24" w:rsidP="00416C68">
      <w:pPr>
        <w:pStyle w:val="Sraopastraipa"/>
        <w:widowControl w:val="0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24">
        <w:rPr>
          <w:rFonts w:ascii="Times New Roman" w:hAnsi="Times New Roman" w:cs="Times New Roman"/>
          <w:sz w:val="24"/>
          <w:szCs w:val="24"/>
        </w:rPr>
        <w:t>Šios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Taisyklės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ir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visi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jų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pakeitimai yra</w:t>
      </w:r>
      <w:r w:rsidRPr="007D2B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skelbiami Centro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interneto</w:t>
      </w:r>
      <w:r w:rsidRPr="007D2B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2B24">
        <w:rPr>
          <w:rFonts w:ascii="Times New Roman" w:hAnsi="Times New Roman" w:cs="Times New Roman"/>
          <w:sz w:val="24"/>
          <w:szCs w:val="24"/>
        </w:rPr>
        <w:t>svetainėje.</w:t>
      </w:r>
    </w:p>
    <w:p w14:paraId="56FFE6ED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24AF90D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141313B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7D2B24">
        <w:rPr>
          <w:rFonts w:ascii="Times New Roman" w:hAnsi="Times New Roman"/>
          <w:sz w:val="24"/>
          <w:szCs w:val="24"/>
          <w:lang w:val="lt-LT"/>
        </w:rPr>
        <w:t>__________________</w:t>
      </w:r>
    </w:p>
    <w:p w14:paraId="3D0A5F2E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1F22AC6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25FC2AC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EBC2B08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3CBB6FC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937BCA9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A4D746F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878CCC0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D539022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9CD2C8A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F3268D9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BED27F3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42243F6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195EE10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FDAB067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3AE6266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40183A6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92451AB" w14:textId="77777777" w:rsidR="007D2B24" w:rsidRPr="007D2B24" w:rsidRDefault="007D2B24" w:rsidP="00221058">
      <w:pPr>
        <w:widowControl w:val="0"/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7D2B24" w:rsidRPr="007D2B24" w:rsidSect="007D2B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8D"/>
    <w:multiLevelType w:val="multilevel"/>
    <w:tmpl w:val="35B4890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100" w:hanging="720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1140" w:hanging="720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1540" w:hanging="720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3256" w:hanging="720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4972" w:hanging="720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6688" w:hanging="720"/>
      </w:pPr>
      <w:rPr>
        <w:lang w:val="lt-LT" w:eastAsia="en-US" w:bidi="ar-SA"/>
      </w:rPr>
    </w:lvl>
  </w:abstractNum>
  <w:abstractNum w:abstractNumId="1" w15:restartNumberingAfterBreak="0">
    <w:nsid w:val="6CBC48A9"/>
    <w:multiLevelType w:val="multilevel"/>
    <w:tmpl w:val="5516A0F2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 w16cid:durableId="1865286753">
    <w:abstractNumId w:val="1"/>
  </w:num>
  <w:num w:numId="2" w16cid:durableId="1697921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242605">
    <w:abstractNumId w:val="0"/>
  </w:num>
  <w:num w:numId="4" w16cid:durableId="1307934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09"/>
    <w:rsid w:val="000C4397"/>
    <w:rsid w:val="000C4420"/>
    <w:rsid w:val="00104F0F"/>
    <w:rsid w:val="00166266"/>
    <w:rsid w:val="00221058"/>
    <w:rsid w:val="00222A7B"/>
    <w:rsid w:val="003777C0"/>
    <w:rsid w:val="003B6297"/>
    <w:rsid w:val="00416C68"/>
    <w:rsid w:val="00546471"/>
    <w:rsid w:val="00581409"/>
    <w:rsid w:val="005A4F0F"/>
    <w:rsid w:val="00787449"/>
    <w:rsid w:val="007D2B24"/>
    <w:rsid w:val="007E176B"/>
    <w:rsid w:val="00850663"/>
    <w:rsid w:val="008806AE"/>
    <w:rsid w:val="0096268B"/>
    <w:rsid w:val="00966EA0"/>
    <w:rsid w:val="009B282F"/>
    <w:rsid w:val="00A658B7"/>
    <w:rsid w:val="00CB662E"/>
    <w:rsid w:val="00CC6E20"/>
    <w:rsid w:val="00D933ED"/>
    <w:rsid w:val="00D93B11"/>
    <w:rsid w:val="00DF36CF"/>
    <w:rsid w:val="00F01541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755"/>
  <w15:chartTrackingRefBased/>
  <w15:docId w15:val="{1044F508-29AA-4F7F-8BF0-99D83BA0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2B24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7D2B24"/>
    <w:pPr>
      <w:widowControl w:val="0"/>
      <w:autoSpaceDE w:val="0"/>
      <w:autoSpaceDN w:val="0"/>
      <w:ind w:left="820"/>
      <w:outlineLvl w:val="0"/>
    </w:pPr>
    <w:rPr>
      <w:rFonts w:ascii="Times New Roman" w:hAnsi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D2B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prastasis"/>
    <w:rsid w:val="007D2B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D2B2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D2B24"/>
    <w:rPr>
      <w:rFonts w:ascii="Palatino Linotype" w:eastAsia="Times New Roman" w:hAnsi="Palatino Linotype" w:cs="Times New Roman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7D2B2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2B24"/>
    <w:rPr>
      <w:rFonts w:ascii="Palatino Linotype" w:eastAsia="Times New Roman" w:hAnsi="Palatino Linotype" w:cs="Times New Roman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7D2B24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7D2B24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1"/>
    <w:locked/>
    <w:rsid w:val="007D2B24"/>
    <w:rPr>
      <w:rFonts w:ascii="Palatino Linotype" w:hAnsi="Palatino Linotype"/>
    </w:rPr>
  </w:style>
  <w:style w:type="paragraph" w:styleId="Sraopastraipa">
    <w:name w:val="List Paragraph"/>
    <w:basedOn w:val="prastasis"/>
    <w:link w:val="SraopastraipaDiagrama"/>
    <w:uiPriority w:val="1"/>
    <w:qFormat/>
    <w:rsid w:val="007D2B24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customStyle="1" w:styleId="FontStyle25">
    <w:name w:val="Font Style25"/>
    <w:uiPriority w:val="99"/>
    <w:rsid w:val="007D2B24"/>
    <w:rPr>
      <w:rFonts w:ascii="Times New Roman" w:hAnsi="Times New Roman" w:cs="Times New Roman" w:hint="default"/>
      <w:sz w:val="20"/>
      <w:szCs w:val="20"/>
    </w:rPr>
  </w:style>
  <w:style w:type="table" w:styleId="Lentelstinklelis">
    <w:name w:val="Table Grid"/>
    <w:basedOn w:val="prastojilentel"/>
    <w:uiPriority w:val="59"/>
    <w:rsid w:val="007D2B24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7D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10450</Words>
  <Characters>5958</Characters>
  <Application>Microsoft Office Word</Application>
  <DocSecurity>0</DocSecurity>
  <Lines>49</Lines>
  <Paragraphs>32</Paragraphs>
  <ScaleCrop>false</ScaleCrop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Vaicekauskienė</dc:creator>
  <cp:keywords/>
  <dc:description/>
  <cp:lastModifiedBy>Daiva Pacukonytė</cp:lastModifiedBy>
  <cp:revision>27</cp:revision>
  <dcterms:created xsi:type="dcterms:W3CDTF">2022-10-31T10:15:00Z</dcterms:created>
  <dcterms:modified xsi:type="dcterms:W3CDTF">2022-11-09T14:47:00Z</dcterms:modified>
</cp:coreProperties>
</file>